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7E" w:rsidRPr="0056387E" w:rsidRDefault="0056387E" w:rsidP="0056387E">
      <w:pPr>
        <w:tabs>
          <w:tab w:val="num" w:pos="720"/>
        </w:tabs>
        <w:spacing w:before="100" w:beforeAutospacing="1" w:after="100" w:afterAutospacing="1" w:line="240" w:lineRule="auto"/>
        <w:ind w:hanging="360"/>
        <w:rPr>
          <w:rFonts w:ascii="Georgia" w:eastAsia="Times New Roman" w:hAnsi="Georgia" w:cs="Times New Roman"/>
          <w:vanish/>
          <w:sz w:val="32"/>
          <w:szCs w:val="32"/>
          <w:lang/>
        </w:rPr>
      </w:pPr>
      <w:r w:rsidRPr="0056387E">
        <w:rPr>
          <w:rFonts w:ascii="Georgia" w:eastAsia="Times New Roman" w:hAnsi="Georgia" w:cs="Times New Roman"/>
          <w:vanish/>
          <w:sz w:val="32"/>
          <w:szCs w:val="32"/>
          <w:lang/>
        </w:rPr>
        <w:fldChar w:fldCharType="begin"/>
      </w:r>
      <w:r w:rsidRPr="0056387E">
        <w:rPr>
          <w:rFonts w:ascii="Georgia" w:eastAsia="Times New Roman" w:hAnsi="Georgia" w:cs="Times New Roman"/>
          <w:vanish/>
          <w:sz w:val="32"/>
          <w:szCs w:val="32"/>
          <w:lang/>
        </w:rPr>
        <w:instrText xml:space="preserve"> HYPERLINK "http://www.guardian.co.uk/commentisfree" </w:instrText>
      </w:r>
      <w:r w:rsidRPr="0056387E">
        <w:rPr>
          <w:rFonts w:ascii="Georgia" w:eastAsia="Times New Roman" w:hAnsi="Georgia" w:cs="Times New Roman"/>
          <w:vanish/>
          <w:sz w:val="32"/>
          <w:szCs w:val="32"/>
          <w:lang/>
        </w:rPr>
        <w:fldChar w:fldCharType="separate"/>
      </w:r>
      <w:r w:rsidRPr="0056387E">
        <w:rPr>
          <w:rFonts w:ascii="Georgia" w:eastAsia="Times New Roman" w:hAnsi="Georgia" w:cs="Times New Roman"/>
          <w:vanish/>
          <w:color w:val="000000"/>
          <w:sz w:val="32"/>
          <w:szCs w:val="32"/>
          <w:u w:val="single"/>
          <w:shd w:val="clear" w:color="auto" w:fill="FFFFFF"/>
          <w:lang/>
        </w:rPr>
        <w:t>Comment is free</w:t>
      </w:r>
      <w:r w:rsidRPr="0056387E">
        <w:rPr>
          <w:rFonts w:ascii="Georgia" w:eastAsia="Times New Roman" w:hAnsi="Georgia" w:cs="Times New Roman"/>
          <w:vanish/>
          <w:sz w:val="32"/>
          <w:szCs w:val="32"/>
          <w:lang/>
        </w:rPr>
        <w:fldChar w:fldCharType="end"/>
      </w:r>
      <w:r w:rsidRPr="0056387E">
        <w:rPr>
          <w:rFonts w:ascii="Georgia" w:eastAsia="Times New Roman" w:hAnsi="Georgia" w:cs="Times New Roman"/>
          <w:vanish/>
          <w:sz w:val="32"/>
          <w:szCs w:val="32"/>
          <w:lang/>
        </w:rPr>
        <w:t xml:space="preserve"> </w:t>
      </w:r>
    </w:p>
    <w:p w:rsidR="0056387E" w:rsidRPr="0056387E" w:rsidRDefault="0056387E" w:rsidP="0056387E">
      <w:pPr>
        <w:shd w:val="clear" w:color="auto" w:fill="FFFFFF"/>
        <w:spacing w:before="100" w:beforeAutospacing="1" w:after="100" w:afterAutospacing="1" w:line="240" w:lineRule="auto"/>
        <w:outlineLvl w:val="3"/>
        <w:rPr>
          <w:rFonts w:ascii="Times New Roman" w:eastAsia="Times New Roman" w:hAnsi="Times New Roman" w:cs="Times New Roman"/>
          <w:b/>
          <w:bCs/>
          <w:vanish/>
          <w:sz w:val="24"/>
          <w:szCs w:val="24"/>
          <w:lang/>
        </w:rPr>
      </w:pPr>
      <w:r w:rsidRPr="0056387E">
        <w:rPr>
          <w:rFonts w:ascii="Times New Roman" w:eastAsia="Times New Roman" w:hAnsi="Times New Roman" w:cs="Times New Roman"/>
          <w:b/>
          <w:bCs/>
          <w:vanish/>
          <w:sz w:val="24"/>
          <w:szCs w:val="24"/>
          <w:lang/>
        </w:rPr>
        <w:t xml:space="preserve">Series: </w:t>
      </w:r>
      <w:hyperlink r:id="rId4" w:history="1">
        <w:r w:rsidRPr="0056387E">
          <w:rPr>
            <w:rFonts w:ascii="Times New Roman" w:eastAsia="Times New Roman" w:hAnsi="Times New Roman" w:cs="Times New Roman"/>
            <w:b/>
            <w:bCs/>
            <w:vanish/>
            <w:color w:val="000000"/>
            <w:sz w:val="24"/>
            <w:szCs w:val="24"/>
            <w:u w:val="single"/>
            <w:shd w:val="clear" w:color="auto" w:fill="FFFFFF"/>
            <w:lang/>
          </w:rPr>
          <w:t>Response</w:t>
        </w:r>
      </w:hyperlink>
    </w:p>
    <w:p w:rsidR="0056387E" w:rsidRPr="0056387E" w:rsidRDefault="0056387E" w:rsidP="0056387E">
      <w:pPr>
        <w:shd w:val="clear" w:color="auto" w:fill="FFFFFF"/>
        <w:spacing w:after="0" w:line="240" w:lineRule="auto"/>
        <w:rPr>
          <w:rFonts w:ascii="Times New Roman" w:eastAsia="Times New Roman" w:hAnsi="Times New Roman" w:cs="Times New Roman"/>
          <w:vanish/>
          <w:sz w:val="24"/>
          <w:szCs w:val="24"/>
          <w:lang/>
        </w:rPr>
      </w:pPr>
      <w:hyperlink r:id="rId5" w:history="1">
        <w:r w:rsidRPr="0056387E">
          <w:rPr>
            <w:rFonts w:ascii="Times New Roman" w:eastAsia="Times New Roman" w:hAnsi="Times New Roman" w:cs="Times New Roman"/>
            <w:vanish/>
            <w:color w:val="000000"/>
            <w:sz w:val="24"/>
            <w:szCs w:val="24"/>
            <w:u w:val="single"/>
            <w:shd w:val="clear" w:color="auto" w:fill="FFFFFF"/>
            <w:lang/>
          </w:rPr>
          <w:t>Previous</w:t>
        </w:r>
      </w:hyperlink>
      <w:r w:rsidRPr="0056387E">
        <w:rPr>
          <w:rFonts w:ascii="Times New Roman" w:eastAsia="Times New Roman" w:hAnsi="Times New Roman" w:cs="Times New Roman"/>
          <w:vanish/>
          <w:sz w:val="24"/>
          <w:szCs w:val="24"/>
          <w:lang/>
        </w:rPr>
        <w:t xml:space="preserve"> | </w:t>
      </w:r>
      <w:hyperlink r:id="rId6" w:history="1">
        <w:r w:rsidRPr="0056387E">
          <w:rPr>
            <w:rFonts w:ascii="Times New Roman" w:eastAsia="Times New Roman" w:hAnsi="Times New Roman" w:cs="Times New Roman"/>
            <w:vanish/>
            <w:color w:val="000000"/>
            <w:sz w:val="24"/>
            <w:szCs w:val="24"/>
            <w:u w:val="single"/>
            <w:shd w:val="clear" w:color="auto" w:fill="FFFFFF"/>
            <w:lang/>
          </w:rPr>
          <w:t>Next</w:t>
        </w:r>
      </w:hyperlink>
      <w:r w:rsidRPr="0056387E">
        <w:rPr>
          <w:rFonts w:ascii="Times New Roman" w:eastAsia="Times New Roman" w:hAnsi="Times New Roman" w:cs="Times New Roman"/>
          <w:vanish/>
          <w:sz w:val="24"/>
          <w:szCs w:val="24"/>
          <w:lang/>
        </w:rPr>
        <w:t xml:space="preserve"> | </w:t>
      </w:r>
      <w:hyperlink r:id="rId7" w:history="1">
        <w:r w:rsidRPr="0056387E">
          <w:rPr>
            <w:rFonts w:ascii="Times New Roman" w:eastAsia="Times New Roman" w:hAnsi="Times New Roman" w:cs="Times New Roman"/>
            <w:vanish/>
            <w:color w:val="000000"/>
            <w:sz w:val="24"/>
            <w:szCs w:val="24"/>
            <w:u w:val="single"/>
            <w:shd w:val="clear" w:color="auto" w:fill="FFFFFF"/>
            <w:lang/>
          </w:rPr>
          <w:t>Index</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hd w:val="clear" w:color="auto" w:fill="FFFFFF"/>
        <w:spacing w:after="43" w:line="240" w:lineRule="auto"/>
        <w:outlineLvl w:val="1"/>
        <w:rPr>
          <w:rFonts w:ascii="Times New Roman" w:eastAsia="Times New Roman" w:hAnsi="Times New Roman" w:cs="Times New Roman"/>
          <w:kern w:val="36"/>
          <w:sz w:val="52"/>
          <w:szCs w:val="52"/>
          <w:lang/>
        </w:rPr>
      </w:pPr>
      <w:r w:rsidRPr="0056387E">
        <w:rPr>
          <w:rFonts w:ascii="Times New Roman" w:eastAsia="Times New Roman" w:hAnsi="Times New Roman" w:cs="Times New Roman"/>
          <w:kern w:val="36"/>
          <w:sz w:val="52"/>
          <w:szCs w:val="52"/>
          <w:lang/>
        </w:rPr>
        <w:t>India cannot afford to use vaccines that are not cost-effective</w:t>
      </w:r>
    </w:p>
    <w:p w:rsidR="0056387E" w:rsidRPr="0056387E" w:rsidRDefault="0056387E" w:rsidP="0056387E">
      <w:pPr>
        <w:shd w:val="clear" w:color="auto" w:fill="FFFFFF"/>
        <w:spacing w:after="0" w:line="240" w:lineRule="auto"/>
        <w:rPr>
          <w:rFonts w:ascii="Arial" w:eastAsia="Times New Roman" w:hAnsi="Arial" w:cs="Arial"/>
          <w:color w:val="666666"/>
          <w:sz w:val="32"/>
          <w:szCs w:val="32"/>
          <w:lang/>
        </w:rPr>
      </w:pPr>
      <w:r w:rsidRPr="0056387E">
        <w:rPr>
          <w:rFonts w:ascii="Arial" w:eastAsia="Times New Roman" w:hAnsi="Arial" w:cs="Arial"/>
          <w:color w:val="666666"/>
          <w:sz w:val="32"/>
          <w:szCs w:val="32"/>
          <w:lang/>
        </w:rPr>
        <w:t>Developing countries must spend their budgets wisely to save as many lives as possible</w:t>
      </w:r>
    </w:p>
    <w:p w:rsidR="0056387E" w:rsidRPr="0056387E" w:rsidRDefault="0056387E" w:rsidP="0056387E">
      <w:pPr>
        <w:shd w:val="clear" w:color="auto" w:fill="FFFFFF"/>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p>
    <w:bookmarkStart w:id="0" w:name="fb_share"/>
    <w:p w:rsidR="0056387E" w:rsidRPr="0056387E" w:rsidRDefault="0056387E" w:rsidP="0056387E">
      <w:pPr>
        <w:shd w:val="clear" w:color="auto" w:fill="FFFFFF"/>
        <w:tabs>
          <w:tab w:val="num" w:pos="720"/>
        </w:tabs>
        <w:spacing w:beforeAutospacing="1" w:after="0" w:afterAutospacing="1" w:line="240" w:lineRule="auto"/>
        <w:ind w:hanging="360"/>
        <w:rPr>
          <w:rFonts w:ascii="Times New Roman" w:eastAsia="Times New Roman" w:hAnsi="Times New Roman" w:cs="Times New Roman"/>
          <w:vanish/>
          <w:sz w:val="24"/>
          <w:szCs w:val="24"/>
          <w:lang/>
        </w:rPr>
      </w:pPr>
      <w:r w:rsidRPr="0056387E">
        <w:rPr>
          <w:rFonts w:ascii="Times New Roman" w:eastAsia="Times New Roman" w:hAnsi="Times New Roman" w:cs="Times New Roman"/>
          <w:vanish/>
          <w:sz w:val="24"/>
          <w:szCs w:val="24"/>
          <w:lang/>
        </w:rPr>
        <w:fldChar w:fldCharType="begin"/>
      </w:r>
      <w:r w:rsidRPr="0056387E">
        <w:rPr>
          <w:rFonts w:ascii="Times New Roman" w:eastAsia="Times New Roman" w:hAnsi="Times New Roman" w:cs="Times New Roman"/>
          <w:vanish/>
          <w:sz w:val="24"/>
          <w:szCs w:val="24"/>
          <w:lang/>
        </w:rPr>
        <w:instrText xml:space="preserve"> HYPERLINK "http://www.facebook.com/sharer.php?u=http%3A%2F%2Fwww.guardian.co.uk%2Fcommentisfree%2F2010%2Foct%2F27%2Findia-vaccines-not-cost-effective%2Fprint&amp;t=Response%3A%20India%20cannot%20afford%20to%20use%20vaccines%20that%20are%20not%20cost-effective%20%7C%20Comment%20is%20free%20%7C%20The%20Guardian&amp;src=sp" </w:instrText>
      </w:r>
      <w:r w:rsidRPr="0056387E">
        <w:rPr>
          <w:rFonts w:ascii="Times New Roman" w:eastAsia="Times New Roman" w:hAnsi="Times New Roman" w:cs="Times New Roman"/>
          <w:vanish/>
          <w:sz w:val="24"/>
          <w:szCs w:val="24"/>
          <w:lang/>
        </w:rPr>
        <w:fldChar w:fldCharType="separate"/>
      </w:r>
      <w:r w:rsidRPr="0056387E">
        <w:rPr>
          <w:rFonts w:ascii="Times New Roman" w:eastAsia="Times New Roman" w:hAnsi="Times New Roman" w:cs="Times New Roman"/>
          <w:vanish/>
          <w:color w:val="000000"/>
          <w:sz w:val="24"/>
          <w:szCs w:val="24"/>
          <w:shd w:val="clear" w:color="auto" w:fill="29447E"/>
          <w:lang/>
        </w:rPr>
        <w:t>Share</w:t>
      </w:r>
      <w:r w:rsidRPr="0056387E">
        <w:rPr>
          <w:rFonts w:ascii="Tahoma" w:eastAsia="Times New Roman" w:hAnsi="Tahoma" w:cs="Tahoma"/>
          <w:color w:val="333333"/>
          <w:sz w:val="24"/>
          <w:szCs w:val="24"/>
          <w:shd w:val="clear" w:color="auto" w:fill="E8EBF2"/>
          <w:lang/>
        </w:rPr>
        <w:t> </w:t>
      </w:r>
      <w:r w:rsidRPr="0056387E">
        <w:rPr>
          <w:rFonts w:ascii="Times New Roman" w:eastAsia="Times New Roman" w:hAnsi="Times New Roman" w:cs="Times New Roman"/>
          <w:vanish/>
          <w:sz w:val="24"/>
          <w:szCs w:val="24"/>
          <w:lang/>
        </w:rPr>
        <w:fldChar w:fldCharType="end"/>
      </w:r>
      <w:bookmarkEnd w:id="0"/>
      <w:r w:rsidRPr="0056387E">
        <w:rPr>
          <w:rFonts w:ascii="Times New Roman" w:eastAsia="Times New Roman" w:hAnsi="Times New Roman" w:cs="Times New Roman"/>
          <w:vanish/>
          <w:sz w:val="24"/>
          <w:szCs w:val="24"/>
          <w:lang/>
        </w:rPr>
        <w:t xml:space="preserve"> </w:t>
      </w:r>
      <w:r w:rsidRPr="0056387E">
        <w:rPr>
          <w:rFonts w:ascii="Times New Roman" w:eastAsia="Times New Roman" w:hAnsi="Times New Roman" w:cs="Times New Roman"/>
          <w:vanish/>
          <w:sz w:val="24"/>
          <w:szCs w:val="24"/>
          <w:lang/>
        </w:rPr>
        <w:pict/>
      </w:r>
    </w:p>
    <w:p w:rsidR="0056387E" w:rsidRPr="0056387E" w:rsidRDefault="0056387E" w:rsidP="0056387E">
      <w:pPr>
        <w:shd w:val="clear" w:color="auto" w:fill="FFFFFF"/>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00"/>
          <w:sz w:val="24"/>
          <w:szCs w:val="24"/>
          <w:shd w:val="clear" w:color="auto" w:fill="FFFFFF"/>
        </w:rPr>
        <w:drawing>
          <wp:inline distT="0" distB="0" distL="0" distR="0">
            <wp:extent cx="177165" cy="177165"/>
            <wp:effectExtent l="19050" t="0" r="0" b="0"/>
            <wp:docPr id="10" name="Picture 10" descr="Reddit">
              <a:hlinkClick xmlns:a="http://schemas.openxmlformats.org/drawingml/2006/main" r:id="rId8" tooltip="&quot;Submit to red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dit">
                      <a:hlinkClick r:id="rId8" tooltip="&quot;Submit to reddit&quot;"/>
                    </pic:cNvPr>
                    <pic:cNvPicPr>
                      <a:picLocks noChangeAspect="1" noChangeArrowheads="1"/>
                    </pic:cNvPicPr>
                  </pic:nvPicPr>
                  <pic:blipFill>
                    <a:blip r:embed="rId9"/>
                    <a:srcRect/>
                    <a:stretch>
                      <a:fillRect/>
                    </a:stretch>
                  </pic:blipFill>
                  <pic:spPr bwMode="auto">
                    <a:xfrm>
                      <a:off x="0" y="0"/>
                      <a:ext cx="177165" cy="177165"/>
                    </a:xfrm>
                    <a:prstGeom prst="rect">
                      <a:avLst/>
                    </a:prstGeom>
                    <a:noFill/>
                    <a:ln w="9525">
                      <a:noFill/>
                      <a:miter lim="800000"/>
                      <a:headEnd/>
                      <a:tailEnd/>
                    </a:ln>
                  </pic:spPr>
                </pic:pic>
              </a:graphicData>
            </a:graphic>
          </wp:inline>
        </w:drawing>
      </w:r>
    </w:p>
    <w:p w:rsidR="0056387E" w:rsidRPr="0056387E" w:rsidRDefault="0056387E" w:rsidP="0056387E">
      <w:pPr>
        <w:shd w:val="clear" w:color="auto" w:fill="FFFFFF"/>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1" name="Picture 11" descr="Buzz up">
              <a:hlinkClick xmlns:a="http://schemas.openxmlformats.org/drawingml/2006/main" r:id="rId10" tooltip="&quot;Buzz 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zz up">
                      <a:hlinkClick r:id="rId10" tooltip="&quot;Buzz up&quot;"/>
                    </pic:cNvPr>
                    <pic:cNvPicPr>
                      <a:picLocks noChangeAspect="1" noChangeArrowheads="1"/>
                    </pic:cNvPicPr>
                  </pic:nvPicPr>
                  <pic:blipFill>
                    <a:blip r:embed="rId11"/>
                    <a:srcRect/>
                    <a:stretch>
                      <a:fillRect/>
                    </a:stretch>
                  </pic:blipFill>
                  <pic:spPr bwMode="auto">
                    <a:xfrm>
                      <a:off x="0" y="0"/>
                      <a:ext cx="149860" cy="149860"/>
                    </a:xfrm>
                    <a:prstGeom prst="rect">
                      <a:avLst/>
                    </a:prstGeom>
                    <a:noFill/>
                    <a:ln w="9525">
                      <a:noFill/>
                      <a:miter lim="800000"/>
                      <a:headEnd/>
                      <a:tailEnd/>
                    </a:ln>
                  </pic:spPr>
                </pic:pic>
              </a:graphicData>
            </a:graphic>
          </wp:inline>
        </w:drawing>
      </w:r>
    </w:p>
    <w:p w:rsidR="0056387E" w:rsidRPr="0056387E" w:rsidRDefault="0056387E" w:rsidP="0056387E">
      <w:pPr>
        <w:shd w:val="clear" w:color="auto" w:fill="FFFFFF"/>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12" w:anchor="start-of-comments" w:history="1">
        <w:r w:rsidRPr="0056387E">
          <w:rPr>
            <w:rFonts w:ascii="Times New Roman" w:eastAsia="Times New Roman" w:hAnsi="Times New Roman" w:cs="Times New Roman"/>
            <w:vanish/>
            <w:color w:val="000000"/>
            <w:sz w:val="24"/>
            <w:szCs w:val="24"/>
            <w:u w:val="single"/>
            <w:shd w:val="clear" w:color="auto" w:fill="FFFFFF"/>
            <w:lang/>
          </w:rPr>
          <w:t>Comments (…)</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pBdr>
          <w:top w:val="single" w:sz="8" w:space="2" w:color="auto"/>
          <w:bottom w:val="single" w:sz="8" w:space="13" w:color="auto"/>
        </w:pBdr>
        <w:tabs>
          <w:tab w:val="num" w:pos="720"/>
        </w:tabs>
        <w:spacing w:before="100" w:beforeAutospacing="1" w:after="0" w:line="240" w:lineRule="auto"/>
        <w:ind w:hanging="360"/>
        <w:rPr>
          <w:rFonts w:ascii="Times New Roman" w:eastAsia="Times New Roman" w:hAnsi="Times New Roman" w:cs="Times New Roman"/>
          <w:sz w:val="26"/>
          <w:szCs w:val="26"/>
          <w:lang/>
        </w:rPr>
      </w:pPr>
      <w:r>
        <w:rPr>
          <w:rFonts w:ascii="Times New Roman" w:eastAsia="Times New Roman" w:hAnsi="Times New Roman" w:cs="Times New Roman"/>
          <w:noProof/>
          <w:color w:val="000000"/>
          <w:sz w:val="26"/>
          <w:szCs w:val="26"/>
          <w:shd w:val="clear" w:color="auto" w:fill="FFFFFF"/>
        </w:rPr>
        <w:drawing>
          <wp:inline distT="0" distB="0" distL="0" distR="0">
            <wp:extent cx="573405" cy="573405"/>
            <wp:effectExtent l="19050" t="0" r="0" b="0"/>
            <wp:docPr id="12" name="Picture 12" descr="jaco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cob">
                      <a:hlinkClick r:id="rId13"/>
                    </pic:cNvPr>
                    <pic:cNvPicPr>
                      <a:picLocks noChangeAspect="1" noChangeArrowheads="1"/>
                    </pic:cNvPicPr>
                  </pic:nvPicPr>
                  <pic:blipFill>
                    <a:blip r:embed="rId14" cstate="print"/>
                    <a:srcRect/>
                    <a:stretch>
                      <a:fillRect/>
                    </a:stretch>
                  </pic:blipFill>
                  <pic:spPr bwMode="auto">
                    <a:xfrm>
                      <a:off x="0" y="0"/>
                      <a:ext cx="573405" cy="573405"/>
                    </a:xfrm>
                    <a:prstGeom prst="rect">
                      <a:avLst/>
                    </a:prstGeom>
                    <a:noFill/>
                    <a:ln w="9525">
                      <a:noFill/>
                      <a:miter lim="800000"/>
                      <a:headEnd/>
                      <a:tailEnd/>
                    </a:ln>
                  </pic:spPr>
                </pic:pic>
              </a:graphicData>
            </a:graphic>
          </wp:inline>
        </w:drawing>
      </w:r>
    </w:p>
    <w:p w:rsidR="0056387E" w:rsidRPr="0056387E" w:rsidRDefault="0056387E" w:rsidP="0056387E">
      <w:pPr>
        <w:pBdr>
          <w:top w:val="single" w:sz="8" w:space="2" w:color="auto"/>
          <w:bottom w:val="single" w:sz="8" w:space="13" w:color="auto"/>
        </w:pBdr>
        <w:tabs>
          <w:tab w:val="num" w:pos="720"/>
        </w:tabs>
        <w:spacing w:after="0" w:line="240" w:lineRule="auto"/>
        <w:ind w:hanging="360"/>
        <w:rPr>
          <w:rFonts w:ascii="Times New Roman" w:eastAsia="Times New Roman" w:hAnsi="Times New Roman" w:cs="Times New Roman"/>
          <w:sz w:val="26"/>
          <w:szCs w:val="26"/>
          <w:lang/>
        </w:rPr>
      </w:pPr>
    </w:p>
    <w:p w:rsidR="0056387E" w:rsidRPr="0056387E" w:rsidRDefault="0056387E" w:rsidP="0056387E">
      <w:pPr>
        <w:numPr>
          <w:ilvl w:val="1"/>
          <w:numId w:val="0"/>
        </w:numPr>
        <w:pBdr>
          <w:top w:val="single" w:sz="8" w:space="2" w:color="auto"/>
          <w:bottom w:val="single" w:sz="8" w:space="13" w:color="auto"/>
        </w:pBdr>
        <w:tabs>
          <w:tab w:val="num" w:pos="1440"/>
        </w:tabs>
        <w:spacing w:before="100" w:beforeAutospacing="1" w:after="0" w:line="240" w:lineRule="auto"/>
        <w:ind w:hanging="360"/>
        <w:rPr>
          <w:rFonts w:ascii="Times New Roman" w:eastAsia="Times New Roman" w:hAnsi="Times New Roman" w:cs="Times New Roman"/>
          <w:sz w:val="26"/>
          <w:szCs w:val="26"/>
          <w:lang/>
        </w:rPr>
      </w:pPr>
      <w:hyperlink r:id="rId15" w:history="1">
        <w:r w:rsidRPr="0056387E">
          <w:rPr>
            <w:rFonts w:ascii="Times New Roman" w:eastAsia="Times New Roman" w:hAnsi="Times New Roman" w:cs="Times New Roman"/>
            <w:b/>
            <w:bCs/>
            <w:color w:val="000000"/>
            <w:sz w:val="26"/>
            <w:szCs w:val="26"/>
            <w:shd w:val="clear" w:color="auto" w:fill="FFFFFF"/>
            <w:lang/>
          </w:rPr>
          <w:t xml:space="preserve">Jacob </w:t>
        </w:r>
        <w:proofErr w:type="spellStart"/>
        <w:r w:rsidRPr="0056387E">
          <w:rPr>
            <w:rFonts w:ascii="Times New Roman" w:eastAsia="Times New Roman" w:hAnsi="Times New Roman" w:cs="Times New Roman"/>
            <w:b/>
            <w:bCs/>
            <w:color w:val="000000"/>
            <w:sz w:val="26"/>
            <w:szCs w:val="26"/>
            <w:shd w:val="clear" w:color="auto" w:fill="FFFFFF"/>
            <w:lang/>
          </w:rPr>
          <w:t>Puliyel</w:t>
        </w:r>
        <w:proofErr w:type="spellEnd"/>
      </w:hyperlink>
      <w:r w:rsidRPr="0056387E">
        <w:rPr>
          <w:rFonts w:ascii="Times New Roman" w:eastAsia="Times New Roman" w:hAnsi="Times New Roman" w:cs="Times New Roman"/>
          <w:sz w:val="26"/>
          <w:szCs w:val="26"/>
          <w:lang/>
        </w:rPr>
        <w:t xml:space="preserve"> </w:t>
      </w:r>
    </w:p>
    <w:p w:rsidR="0056387E" w:rsidRPr="0056387E" w:rsidRDefault="0056387E" w:rsidP="0056387E">
      <w:pPr>
        <w:numPr>
          <w:ilvl w:val="1"/>
          <w:numId w:val="0"/>
        </w:numPr>
        <w:pBdr>
          <w:top w:val="single" w:sz="8" w:space="2" w:color="auto"/>
          <w:bottom w:val="single" w:sz="8" w:space="13" w:color="auto"/>
        </w:pBdr>
        <w:tabs>
          <w:tab w:val="num" w:pos="1440"/>
        </w:tabs>
        <w:spacing w:before="100" w:beforeAutospacing="1" w:after="0" w:line="240" w:lineRule="auto"/>
        <w:ind w:hanging="360"/>
        <w:rPr>
          <w:rFonts w:ascii="Times New Roman" w:eastAsia="Times New Roman" w:hAnsi="Times New Roman" w:cs="Times New Roman"/>
          <w:sz w:val="26"/>
          <w:szCs w:val="26"/>
          <w:lang/>
        </w:rPr>
      </w:pPr>
      <w:hyperlink r:id="rId16" w:history="1">
        <w:r w:rsidRPr="0056387E">
          <w:rPr>
            <w:rFonts w:ascii="Times New Roman" w:eastAsia="Times New Roman" w:hAnsi="Times New Roman" w:cs="Times New Roman"/>
            <w:color w:val="000000"/>
            <w:sz w:val="26"/>
            <w:szCs w:val="26"/>
            <w:shd w:val="clear" w:color="auto" w:fill="FFFFFF"/>
            <w:lang/>
          </w:rPr>
          <w:t>The Guardian</w:t>
        </w:r>
      </w:hyperlink>
      <w:r w:rsidRPr="0056387E">
        <w:rPr>
          <w:rFonts w:ascii="Times New Roman" w:eastAsia="Times New Roman" w:hAnsi="Times New Roman" w:cs="Times New Roman"/>
          <w:sz w:val="26"/>
          <w:szCs w:val="26"/>
          <w:lang/>
        </w:rPr>
        <w:t xml:space="preserve">, Wednesday 27 October 2010 </w:t>
      </w:r>
    </w:p>
    <w:p w:rsidR="0056387E" w:rsidRPr="0056387E" w:rsidRDefault="0056387E" w:rsidP="0056387E">
      <w:pPr>
        <w:numPr>
          <w:ilvl w:val="1"/>
          <w:numId w:val="0"/>
        </w:numPr>
        <w:pBdr>
          <w:top w:val="dotted" w:sz="8" w:space="5" w:color="333333"/>
          <w:bottom w:val="single" w:sz="8" w:space="13" w:color="auto"/>
        </w:pBdr>
        <w:tabs>
          <w:tab w:val="num" w:pos="1440"/>
        </w:tabs>
        <w:spacing w:before="107" w:after="0" w:line="240" w:lineRule="auto"/>
        <w:ind w:hanging="360"/>
        <w:rPr>
          <w:rFonts w:ascii="Times New Roman" w:eastAsia="Times New Roman" w:hAnsi="Times New Roman" w:cs="Times New Roman"/>
          <w:sz w:val="20"/>
          <w:szCs w:val="20"/>
          <w:lang/>
        </w:rPr>
      </w:pPr>
      <w:r>
        <w:rPr>
          <w:rFonts w:ascii="Times New Roman" w:eastAsia="Times New Roman" w:hAnsi="Times New Roman" w:cs="Times New Roman"/>
          <w:noProof/>
          <w:sz w:val="20"/>
          <w:szCs w:val="20"/>
        </w:rPr>
        <w:drawing>
          <wp:inline distT="0" distB="0" distL="0" distR="0">
            <wp:extent cx="177165" cy="177165"/>
            <wp:effectExtent l="19050" t="0" r="0" b="0"/>
            <wp:docPr id="13" name="Picture 13" descr="http://static.guim.co.uk/static/96016/common/images/icon_f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guim.co.uk/static/96016/common/images/icon_font.gif"/>
                    <pic:cNvPicPr>
                      <a:picLocks noChangeAspect="1" noChangeArrowheads="1"/>
                    </pic:cNvPicPr>
                  </pic:nvPicPr>
                  <pic:blipFill>
                    <a:blip r:embed="rId17"/>
                    <a:srcRect/>
                    <a:stretch>
                      <a:fillRect/>
                    </a:stretch>
                  </pic:blipFill>
                  <pic:spPr bwMode="auto">
                    <a:xfrm>
                      <a:off x="0" y="0"/>
                      <a:ext cx="177165" cy="177165"/>
                    </a:xfrm>
                    <a:prstGeom prst="rect">
                      <a:avLst/>
                    </a:prstGeom>
                    <a:noFill/>
                    <a:ln w="9525">
                      <a:noFill/>
                      <a:miter lim="800000"/>
                      <a:headEnd/>
                      <a:tailEnd/>
                    </a:ln>
                  </pic:spPr>
                </pic:pic>
              </a:graphicData>
            </a:graphic>
          </wp:inline>
        </w:drawing>
      </w:r>
      <w:hyperlink r:id="rId18" w:tooltip="Increase text size" w:history="1">
        <w:proofErr w:type="gramStart"/>
        <w:r w:rsidRPr="0056387E">
          <w:rPr>
            <w:rFonts w:ascii="Times New Roman" w:eastAsia="Times New Roman" w:hAnsi="Times New Roman" w:cs="Times New Roman"/>
            <w:color w:val="005689"/>
            <w:sz w:val="20"/>
            <w:szCs w:val="20"/>
            <w:u w:val="single"/>
            <w:shd w:val="clear" w:color="auto" w:fill="FFFFFF"/>
            <w:lang/>
          </w:rPr>
          <w:t>larger</w:t>
        </w:r>
        <w:proofErr w:type="gramEnd"/>
      </w:hyperlink>
      <w:r w:rsidRPr="0056387E">
        <w:rPr>
          <w:rFonts w:ascii="Times New Roman" w:eastAsia="Times New Roman" w:hAnsi="Times New Roman" w:cs="Times New Roman"/>
          <w:sz w:val="20"/>
          <w:szCs w:val="20"/>
          <w:lang/>
        </w:rPr>
        <w:t xml:space="preserve"> | </w:t>
      </w:r>
      <w:hyperlink r:id="rId19" w:tooltip="Decrease text size" w:history="1">
        <w:r w:rsidRPr="0056387E">
          <w:rPr>
            <w:rFonts w:ascii="Times New Roman" w:eastAsia="Times New Roman" w:hAnsi="Times New Roman" w:cs="Times New Roman"/>
            <w:color w:val="005689"/>
            <w:sz w:val="20"/>
            <w:szCs w:val="20"/>
            <w:u w:val="single"/>
            <w:shd w:val="clear" w:color="auto" w:fill="FFFFFF"/>
            <w:lang/>
          </w:rPr>
          <w:t>smaller</w:t>
        </w:r>
      </w:hyperlink>
      <w:r w:rsidRPr="0056387E">
        <w:rPr>
          <w:rFonts w:ascii="Times New Roman" w:eastAsia="Times New Roman" w:hAnsi="Times New Roman" w:cs="Times New Roman"/>
          <w:sz w:val="20"/>
          <w:szCs w:val="20"/>
          <w:lang/>
        </w:rPr>
        <w:t xml:space="preserve"> </w:t>
      </w:r>
    </w:p>
    <w:p w:rsidR="0056387E" w:rsidRPr="0056387E" w:rsidRDefault="0056387E" w:rsidP="0056387E">
      <w:pPr>
        <w:numPr>
          <w:ilvl w:val="1"/>
          <w:numId w:val="0"/>
        </w:numPr>
        <w:pBdr>
          <w:top w:val="single" w:sz="8" w:space="2" w:color="auto"/>
          <w:bottom w:val="single" w:sz="8" w:space="13" w:color="auto"/>
        </w:pBdr>
        <w:tabs>
          <w:tab w:val="num" w:pos="1440"/>
        </w:tabs>
        <w:spacing w:before="100" w:beforeAutospacing="1" w:after="0" w:line="240" w:lineRule="auto"/>
        <w:ind w:hanging="360"/>
        <w:rPr>
          <w:rFonts w:ascii="Times New Roman" w:eastAsia="Times New Roman" w:hAnsi="Times New Roman" w:cs="Times New Roman"/>
          <w:vanish/>
          <w:sz w:val="26"/>
          <w:szCs w:val="26"/>
          <w:lang/>
        </w:rPr>
      </w:pPr>
      <w:hyperlink r:id="rId20" w:anchor="history-link-box" w:history="1">
        <w:r w:rsidRPr="0056387E">
          <w:rPr>
            <w:rFonts w:ascii="Times New Roman" w:eastAsia="Times New Roman" w:hAnsi="Times New Roman" w:cs="Times New Roman"/>
            <w:vanish/>
            <w:color w:val="000000"/>
            <w:sz w:val="26"/>
            <w:szCs w:val="26"/>
            <w:shd w:val="clear" w:color="auto" w:fill="FFFFFF"/>
            <w:lang/>
          </w:rPr>
          <w:t>Article history</w:t>
        </w:r>
      </w:hyperlink>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Your article about anti-vaccination scares "spilling over into the developing world, where they are threatening to derail global vaccination </w:t>
      </w:r>
      <w:proofErr w:type="spellStart"/>
      <w:r w:rsidRPr="0056387E">
        <w:rPr>
          <w:rFonts w:ascii="Times New Roman" w:eastAsia="Times New Roman" w:hAnsi="Times New Roman" w:cs="Times New Roman"/>
          <w:sz w:val="24"/>
          <w:szCs w:val="24"/>
          <w:lang/>
        </w:rPr>
        <w:t>programmes</w:t>
      </w:r>
      <w:proofErr w:type="spellEnd"/>
      <w:r w:rsidRPr="0056387E">
        <w:rPr>
          <w:rFonts w:ascii="Times New Roman" w:eastAsia="Times New Roman" w:hAnsi="Times New Roman" w:cs="Times New Roman"/>
          <w:sz w:val="24"/>
          <w:szCs w:val="24"/>
          <w:lang/>
        </w:rPr>
        <w:t>" failed to present a balanced view of the situation (</w:t>
      </w:r>
      <w:hyperlink r:id="rId21" w:tooltip="" w:history="1">
        <w:r w:rsidRPr="0056387E">
          <w:rPr>
            <w:rFonts w:ascii="Times New Roman" w:eastAsia="Times New Roman" w:hAnsi="Times New Roman" w:cs="Times New Roman"/>
            <w:color w:val="000000"/>
            <w:sz w:val="24"/>
            <w:szCs w:val="24"/>
            <w:u w:val="single"/>
            <w:shd w:val="clear" w:color="auto" w:fill="FFFFFF"/>
            <w:lang/>
          </w:rPr>
          <w:t>Why fear of vaccination is spelling disaster in the developing world</w:t>
        </w:r>
      </w:hyperlink>
      <w:r w:rsidRPr="0056387E">
        <w:rPr>
          <w:rFonts w:ascii="Times New Roman" w:eastAsia="Times New Roman" w:hAnsi="Times New Roman" w:cs="Times New Roman"/>
          <w:sz w:val="24"/>
          <w:szCs w:val="24"/>
          <w:lang/>
        </w:rPr>
        <w:t>, G2, 12 October).</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The article states that "Indian lobbying groups, led by opposition politicians, still claim that </w:t>
      </w:r>
      <w:proofErr w:type="spellStart"/>
      <w:r w:rsidRPr="0056387E">
        <w:rPr>
          <w:rFonts w:ascii="Times New Roman" w:eastAsia="Times New Roman" w:hAnsi="Times New Roman" w:cs="Times New Roman"/>
          <w:sz w:val="24"/>
          <w:szCs w:val="24"/>
          <w:lang/>
        </w:rPr>
        <w:t>Hib</w:t>
      </w:r>
      <w:proofErr w:type="spellEnd"/>
      <w:r w:rsidRPr="0056387E">
        <w:rPr>
          <w:rFonts w:ascii="Times New Roman" w:eastAsia="Times New Roman" w:hAnsi="Times New Roman" w:cs="Times New Roman"/>
          <w:sz w:val="24"/>
          <w:szCs w:val="24"/>
          <w:lang/>
        </w:rPr>
        <w:t xml:space="preserve"> [</w:t>
      </w:r>
      <w:proofErr w:type="spellStart"/>
      <w:r w:rsidRPr="0056387E">
        <w:rPr>
          <w:rFonts w:ascii="Times New Roman" w:eastAsia="Times New Roman" w:hAnsi="Times New Roman" w:cs="Times New Roman"/>
          <w:i/>
          <w:iCs/>
          <w:sz w:val="24"/>
          <w:szCs w:val="24"/>
          <w:lang/>
        </w:rPr>
        <w:t>Haemophilus</w:t>
      </w:r>
      <w:proofErr w:type="spellEnd"/>
      <w:r w:rsidRPr="0056387E">
        <w:rPr>
          <w:rFonts w:ascii="Times New Roman" w:eastAsia="Times New Roman" w:hAnsi="Times New Roman" w:cs="Times New Roman"/>
          <w:i/>
          <w:iCs/>
          <w:sz w:val="24"/>
          <w:szCs w:val="24"/>
          <w:lang/>
        </w:rPr>
        <w:t xml:space="preserve"> </w:t>
      </w:r>
      <w:proofErr w:type="spellStart"/>
      <w:r w:rsidRPr="0056387E">
        <w:rPr>
          <w:rFonts w:ascii="Times New Roman" w:eastAsia="Times New Roman" w:hAnsi="Times New Roman" w:cs="Times New Roman"/>
          <w:i/>
          <w:iCs/>
          <w:sz w:val="24"/>
          <w:szCs w:val="24"/>
          <w:lang/>
        </w:rPr>
        <w:t>influenzae</w:t>
      </w:r>
      <w:proofErr w:type="spellEnd"/>
      <w:r w:rsidRPr="0056387E">
        <w:rPr>
          <w:rFonts w:ascii="Times New Roman" w:eastAsia="Times New Roman" w:hAnsi="Times New Roman" w:cs="Times New Roman"/>
          <w:sz w:val="24"/>
          <w:szCs w:val="24"/>
          <w:lang/>
        </w:rPr>
        <w:t xml:space="preserve">] vaccines are not only unnecessary, but have caused a number of deaths" and that the Indian government's decision to re-examine their usefulness is putting lives at risk. I am a member of the Indian government's National Technical Advisory Group on </w:t>
      </w:r>
      <w:proofErr w:type="spellStart"/>
      <w:r w:rsidRPr="0056387E">
        <w:rPr>
          <w:rFonts w:ascii="Times New Roman" w:eastAsia="Times New Roman" w:hAnsi="Times New Roman" w:cs="Times New Roman"/>
          <w:sz w:val="24"/>
          <w:szCs w:val="24"/>
          <w:lang/>
        </w:rPr>
        <w:t>Immunisation</w:t>
      </w:r>
      <w:proofErr w:type="spellEnd"/>
      <w:r w:rsidRPr="0056387E">
        <w:rPr>
          <w:rFonts w:ascii="Times New Roman" w:eastAsia="Times New Roman" w:hAnsi="Times New Roman" w:cs="Times New Roman"/>
          <w:sz w:val="24"/>
          <w:szCs w:val="24"/>
          <w:lang/>
        </w:rPr>
        <w:t xml:space="preserve">, and I know of no politician in the opposition that is leading any lobbying group against vaccines. For a vaccine to be introduced into the national </w:t>
      </w:r>
      <w:proofErr w:type="spellStart"/>
      <w:r w:rsidRPr="0056387E">
        <w:rPr>
          <w:rFonts w:ascii="Times New Roman" w:eastAsia="Times New Roman" w:hAnsi="Times New Roman" w:cs="Times New Roman"/>
          <w:sz w:val="24"/>
          <w:szCs w:val="24"/>
          <w:lang/>
        </w:rPr>
        <w:t>immunisation</w:t>
      </w:r>
      <w:proofErr w:type="spellEnd"/>
      <w:r w:rsidRPr="0056387E">
        <w:rPr>
          <w:rFonts w:ascii="Times New Roman" w:eastAsia="Times New Roman" w:hAnsi="Times New Roman" w:cs="Times New Roman"/>
          <w:sz w:val="24"/>
          <w:szCs w:val="24"/>
          <w:lang/>
        </w:rPr>
        <w:t xml:space="preserve"> </w:t>
      </w:r>
      <w:proofErr w:type="spellStart"/>
      <w:r w:rsidRPr="0056387E">
        <w:rPr>
          <w:rFonts w:ascii="Times New Roman" w:eastAsia="Times New Roman" w:hAnsi="Times New Roman" w:cs="Times New Roman"/>
          <w:sz w:val="24"/>
          <w:szCs w:val="24"/>
          <w:lang/>
        </w:rPr>
        <w:t>programme</w:t>
      </w:r>
      <w:proofErr w:type="spellEnd"/>
      <w:r w:rsidRPr="0056387E">
        <w:rPr>
          <w:rFonts w:ascii="Times New Roman" w:eastAsia="Times New Roman" w:hAnsi="Times New Roman" w:cs="Times New Roman"/>
          <w:sz w:val="24"/>
          <w:szCs w:val="24"/>
          <w:lang/>
        </w:rPr>
        <w:t xml:space="preserve">, it must reduce the disease burden sufficiently to justify its costs. Unfortunately, </w:t>
      </w:r>
      <w:proofErr w:type="spellStart"/>
      <w:r w:rsidRPr="0056387E">
        <w:rPr>
          <w:rFonts w:ascii="Times New Roman" w:eastAsia="Times New Roman" w:hAnsi="Times New Roman" w:cs="Times New Roman"/>
          <w:sz w:val="24"/>
          <w:szCs w:val="24"/>
          <w:lang/>
        </w:rPr>
        <w:t>Hib</w:t>
      </w:r>
      <w:proofErr w:type="spellEnd"/>
      <w:r w:rsidRPr="0056387E">
        <w:rPr>
          <w:rFonts w:ascii="Times New Roman" w:eastAsia="Times New Roman" w:hAnsi="Times New Roman" w:cs="Times New Roman"/>
          <w:sz w:val="24"/>
          <w:szCs w:val="24"/>
          <w:lang/>
        </w:rPr>
        <w:t xml:space="preserve"> does not fit that bill in Asia. Repeatedly, Asian studies have shown there was no reduction in meningitis or pneumonia among those who received the vaccine.</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In particular, a vaccine effectiveness trial using </w:t>
      </w:r>
      <w:proofErr w:type="spellStart"/>
      <w:r w:rsidRPr="0056387E">
        <w:rPr>
          <w:rFonts w:ascii="Times New Roman" w:eastAsia="Times New Roman" w:hAnsi="Times New Roman" w:cs="Times New Roman"/>
          <w:sz w:val="24"/>
          <w:szCs w:val="24"/>
          <w:lang/>
        </w:rPr>
        <w:t>Hib</w:t>
      </w:r>
      <w:proofErr w:type="spellEnd"/>
      <w:r w:rsidRPr="0056387E">
        <w:rPr>
          <w:rFonts w:ascii="Times New Roman" w:eastAsia="Times New Roman" w:hAnsi="Times New Roman" w:cs="Times New Roman"/>
          <w:sz w:val="24"/>
          <w:szCs w:val="24"/>
          <w:lang/>
        </w:rPr>
        <w:t xml:space="preserve"> – conducted in Dhaka, Bangladesh, in June 2007 and involving 68,000 infants under two – showed that there was no significant reduction in clinically diagnosed pneumonia compared with the control group. However, the </w:t>
      </w:r>
      <w:hyperlink r:id="rId22" w:tooltip="" w:history="1">
        <w:r w:rsidRPr="0056387E">
          <w:rPr>
            <w:rFonts w:ascii="Times New Roman" w:eastAsia="Times New Roman" w:hAnsi="Times New Roman" w:cs="Times New Roman"/>
            <w:color w:val="000000"/>
            <w:sz w:val="24"/>
            <w:szCs w:val="24"/>
            <w:u w:val="single"/>
            <w:shd w:val="clear" w:color="auto" w:fill="FFFFFF"/>
            <w:lang/>
          </w:rPr>
          <w:t xml:space="preserve">Global Alliance for Vaccines and </w:t>
        </w:r>
        <w:proofErr w:type="spellStart"/>
        <w:r w:rsidRPr="0056387E">
          <w:rPr>
            <w:rFonts w:ascii="Times New Roman" w:eastAsia="Times New Roman" w:hAnsi="Times New Roman" w:cs="Times New Roman"/>
            <w:color w:val="000000"/>
            <w:sz w:val="24"/>
            <w:szCs w:val="24"/>
            <w:u w:val="single"/>
            <w:shd w:val="clear" w:color="auto" w:fill="FFFFFF"/>
            <w:lang/>
          </w:rPr>
          <w:t>Immunisation</w:t>
        </w:r>
        <w:proofErr w:type="spellEnd"/>
      </w:hyperlink>
      <w:r w:rsidRPr="0056387E">
        <w:rPr>
          <w:rFonts w:ascii="Times New Roman" w:eastAsia="Times New Roman" w:hAnsi="Times New Roman" w:cs="Times New Roman"/>
          <w:sz w:val="24"/>
          <w:szCs w:val="24"/>
          <w:lang/>
        </w:rPr>
        <w:t xml:space="preserve"> (</w:t>
      </w:r>
      <w:proofErr w:type="spellStart"/>
      <w:r w:rsidRPr="0056387E">
        <w:rPr>
          <w:rFonts w:ascii="Times New Roman" w:eastAsia="Times New Roman" w:hAnsi="Times New Roman" w:cs="Times New Roman"/>
          <w:sz w:val="24"/>
          <w:szCs w:val="24"/>
          <w:lang/>
        </w:rPr>
        <w:t>Gavi</w:t>
      </w:r>
      <w:proofErr w:type="spellEnd"/>
      <w:r w:rsidRPr="0056387E">
        <w:rPr>
          <w:rFonts w:ascii="Times New Roman" w:eastAsia="Times New Roman" w:hAnsi="Times New Roman" w:cs="Times New Roman"/>
          <w:sz w:val="24"/>
          <w:szCs w:val="24"/>
          <w:lang/>
        </w:rPr>
        <w:t>) claimed the Bangladesh trial demonstrated the vaccine's usefulness.</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It is clear that the vaccine does not save many lives – it merely swallows up funds that could have been used for genuine life-saving interventions, such as the provision of clean potable water.</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lastRenderedPageBreak/>
        <w:t xml:space="preserve">In the article, Lois </w:t>
      </w:r>
      <w:proofErr w:type="spellStart"/>
      <w:r w:rsidRPr="0056387E">
        <w:rPr>
          <w:rFonts w:ascii="Times New Roman" w:eastAsia="Times New Roman" w:hAnsi="Times New Roman" w:cs="Times New Roman"/>
          <w:sz w:val="24"/>
          <w:szCs w:val="24"/>
          <w:lang/>
        </w:rPr>
        <w:t>Privor-Dumm</w:t>
      </w:r>
      <w:proofErr w:type="spellEnd"/>
      <w:r w:rsidRPr="0056387E">
        <w:rPr>
          <w:rFonts w:ascii="Times New Roman" w:eastAsia="Times New Roman" w:hAnsi="Times New Roman" w:cs="Times New Roman"/>
          <w:sz w:val="24"/>
          <w:szCs w:val="24"/>
          <w:lang/>
        </w:rPr>
        <w:t xml:space="preserve"> of the Bloomberg School of Public Health is quoted as saying "it would be wrong to </w:t>
      </w:r>
      <w:proofErr w:type="spellStart"/>
      <w:r w:rsidRPr="0056387E">
        <w:rPr>
          <w:rFonts w:ascii="Times New Roman" w:eastAsia="Times New Roman" w:hAnsi="Times New Roman" w:cs="Times New Roman"/>
          <w:sz w:val="24"/>
          <w:szCs w:val="24"/>
          <w:lang/>
        </w:rPr>
        <w:t>characterise</w:t>
      </w:r>
      <w:proofErr w:type="spellEnd"/>
      <w:r w:rsidRPr="0056387E">
        <w:rPr>
          <w:rFonts w:ascii="Times New Roman" w:eastAsia="Times New Roman" w:hAnsi="Times New Roman" w:cs="Times New Roman"/>
          <w:sz w:val="24"/>
          <w:szCs w:val="24"/>
          <w:lang/>
        </w:rPr>
        <w:t xml:space="preserve"> all opposition to vaccines as cranky or anti-science … There is often a grain of truth at the bottom of it".</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An analysis in the Lancet showed how the pneumococcal vaccine reduces only four cases of pneumonia per 1,000 children. According to </w:t>
      </w:r>
      <w:proofErr w:type="spellStart"/>
      <w:r w:rsidRPr="0056387E">
        <w:rPr>
          <w:rFonts w:ascii="Times New Roman" w:eastAsia="Times New Roman" w:hAnsi="Times New Roman" w:cs="Times New Roman"/>
          <w:sz w:val="24"/>
          <w:szCs w:val="24"/>
          <w:lang/>
        </w:rPr>
        <w:t>Gavi's</w:t>
      </w:r>
      <w:proofErr w:type="spellEnd"/>
      <w:r w:rsidRPr="0056387E">
        <w:rPr>
          <w:rFonts w:ascii="Times New Roman" w:eastAsia="Times New Roman" w:hAnsi="Times New Roman" w:cs="Times New Roman"/>
          <w:sz w:val="24"/>
          <w:szCs w:val="24"/>
          <w:lang/>
        </w:rPr>
        <w:t xml:space="preserve"> own figures, the cost of vaccinating 1,000 children is $12,750. Treating the four cases of pneumonia in </w:t>
      </w:r>
      <w:hyperlink r:id="rId23" w:tooltip="More from guardian.co.uk on India" w:history="1">
        <w:r w:rsidRPr="0056387E">
          <w:rPr>
            <w:rFonts w:ascii="Times New Roman" w:eastAsia="Times New Roman" w:hAnsi="Times New Roman" w:cs="Times New Roman"/>
            <w:color w:val="000000"/>
            <w:sz w:val="24"/>
            <w:szCs w:val="24"/>
            <w:u w:val="single"/>
            <w:shd w:val="clear" w:color="auto" w:fill="FFFFFF"/>
            <w:lang/>
          </w:rPr>
          <w:t>India</w:t>
        </w:r>
      </w:hyperlink>
      <w:r w:rsidRPr="0056387E">
        <w:rPr>
          <w:rFonts w:ascii="Times New Roman" w:eastAsia="Times New Roman" w:hAnsi="Times New Roman" w:cs="Times New Roman"/>
          <w:sz w:val="24"/>
          <w:szCs w:val="24"/>
          <w:lang/>
        </w:rPr>
        <w:t xml:space="preserve">, using WHO protocol, would cost $1. The </w:t>
      </w:r>
      <w:proofErr w:type="spellStart"/>
      <w:r w:rsidRPr="0056387E">
        <w:rPr>
          <w:rFonts w:ascii="Times New Roman" w:eastAsia="Times New Roman" w:hAnsi="Times New Roman" w:cs="Times New Roman"/>
          <w:sz w:val="24"/>
          <w:szCs w:val="24"/>
          <w:lang/>
        </w:rPr>
        <w:t>pneumococcus</w:t>
      </w:r>
      <w:proofErr w:type="spellEnd"/>
      <w:r w:rsidRPr="0056387E">
        <w:rPr>
          <w:rFonts w:ascii="Times New Roman" w:eastAsia="Times New Roman" w:hAnsi="Times New Roman" w:cs="Times New Roman"/>
          <w:sz w:val="24"/>
          <w:szCs w:val="24"/>
          <w:lang/>
        </w:rPr>
        <w:t xml:space="preserve"> strains prevalent in India are nearly all sensitive to inexpensive antibiotics like penicillin. In the US, which has been using the pneumococcal vaccine, there has been a strain shift – strains covered in the vaccine are being replaced by more antibiotic resistant strains. Vaccine has simply made the problem of pneumococcal disease worse. Yet this vaccine is being pushed in Africa and Asia.</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India is a country where 50% of the </w:t>
      </w:r>
      <w:proofErr w:type="gramStart"/>
      <w:r w:rsidRPr="0056387E">
        <w:rPr>
          <w:rFonts w:ascii="Times New Roman" w:eastAsia="Times New Roman" w:hAnsi="Times New Roman" w:cs="Times New Roman"/>
          <w:sz w:val="24"/>
          <w:szCs w:val="24"/>
          <w:lang/>
        </w:rPr>
        <w:t>population do</w:t>
      </w:r>
      <w:proofErr w:type="gramEnd"/>
      <w:r w:rsidRPr="0056387E">
        <w:rPr>
          <w:rFonts w:ascii="Times New Roman" w:eastAsia="Times New Roman" w:hAnsi="Times New Roman" w:cs="Times New Roman"/>
          <w:sz w:val="24"/>
          <w:szCs w:val="24"/>
          <w:lang/>
        </w:rPr>
        <w:t xml:space="preserve"> not receive the six basic vaccines against diphtheria, whooping cough, tetanus, polio, tuberculosis and measles. The incremental cost of complete </w:t>
      </w:r>
      <w:proofErr w:type="spellStart"/>
      <w:r w:rsidRPr="0056387E">
        <w:rPr>
          <w:rFonts w:ascii="Times New Roman" w:eastAsia="Times New Roman" w:hAnsi="Times New Roman" w:cs="Times New Roman"/>
          <w:sz w:val="24"/>
          <w:szCs w:val="24"/>
          <w:lang/>
        </w:rPr>
        <w:t>immunisation</w:t>
      </w:r>
      <w:proofErr w:type="spellEnd"/>
      <w:r w:rsidRPr="0056387E">
        <w:rPr>
          <w:rFonts w:ascii="Times New Roman" w:eastAsia="Times New Roman" w:hAnsi="Times New Roman" w:cs="Times New Roman"/>
          <w:sz w:val="24"/>
          <w:szCs w:val="24"/>
          <w:lang/>
        </w:rPr>
        <w:t xml:space="preserve"> with these basic vaccines is less than $0.75 (30 rupees) per child. This week I had the heart-wrenching experience of explaining to a mother that her eight-year-old daughter had died from diphtheria, which could have been prevented with the DPT vaccine. The push to include expensive new vaccines must be viewed in this context. Any vaccine introduced in developing countries needs to be weighed in relation to its cost and benefit.</w:t>
      </w:r>
    </w:p>
    <w:p w:rsidR="0056387E" w:rsidRPr="0056387E" w:rsidRDefault="0056387E" w:rsidP="0056387E">
      <w:pPr>
        <w:spacing w:before="100" w:beforeAutospacing="1" w:after="100" w:afterAutospacing="1" w:line="240" w:lineRule="auto"/>
        <w:rPr>
          <w:rFonts w:ascii="Times New Roman" w:eastAsia="Times New Roman" w:hAnsi="Times New Roman" w:cs="Times New Roman"/>
          <w:sz w:val="24"/>
          <w:szCs w:val="24"/>
          <w:lang/>
        </w:rPr>
      </w:pPr>
      <w:r w:rsidRPr="0056387E">
        <w:rPr>
          <w:rFonts w:ascii="Times New Roman" w:eastAsia="Times New Roman" w:hAnsi="Times New Roman" w:cs="Times New Roman"/>
          <w:sz w:val="24"/>
          <w:szCs w:val="24"/>
          <w:lang/>
        </w:rPr>
        <w:t xml:space="preserve">Many of the </w:t>
      </w:r>
      <w:proofErr w:type="spellStart"/>
      <w:r w:rsidRPr="0056387E">
        <w:rPr>
          <w:rFonts w:ascii="Times New Roman" w:eastAsia="Times New Roman" w:hAnsi="Times New Roman" w:cs="Times New Roman"/>
          <w:sz w:val="24"/>
          <w:szCs w:val="24"/>
          <w:lang/>
        </w:rPr>
        <w:t>organisations</w:t>
      </w:r>
      <w:proofErr w:type="spellEnd"/>
      <w:r w:rsidRPr="0056387E">
        <w:rPr>
          <w:rFonts w:ascii="Times New Roman" w:eastAsia="Times New Roman" w:hAnsi="Times New Roman" w:cs="Times New Roman"/>
          <w:sz w:val="24"/>
          <w:szCs w:val="24"/>
          <w:lang/>
        </w:rPr>
        <w:t xml:space="preserve"> that are pushing these vaccines have profit margins to protect. To put it bluntly, for them, it is not about lives lost in poor countries – it is all about the cash register.</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24" w:tooltip="Link to a printer-friendly version"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4" name="Picture 14" descr="Print this">
                <a:hlinkClick xmlns:a="http://schemas.openxmlformats.org/drawingml/2006/main" r:id="rId20" tooltip="&quot;Link to a printer-friendly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t this">
                        <a:hlinkClick r:id="rId20" tooltip="&quot;Link to a printer-friendly version&quot;"/>
                      </pic:cNvPr>
                      <pic:cNvPicPr>
                        <a:picLocks noChangeAspect="1" noChangeArrowheads="1"/>
                      </pic:cNvPicPr>
                    </pic:nvPicPr>
                    <pic:blipFill>
                      <a:blip r:embed="rId25"/>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Printable version</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26" w:tooltip="Opens an email form"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5" name="Picture 15" descr="http://static.guim.co.uk/static/96016/common/images/icon_email-friend.gif">
                <a:hlinkClick xmlns:a="http://schemas.openxmlformats.org/drawingml/2006/main" r:id="rId26" tooltip="&quot;Opens an emai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guim.co.uk/static/96016/common/images/icon_email-friend.gif">
                        <a:hlinkClick r:id="rId26" tooltip="&quot;Opens an email form&quot;"/>
                      </pic:cNvPr>
                      <pic:cNvPicPr>
                        <a:picLocks noChangeAspect="1" noChangeArrowheads="1"/>
                      </pic:cNvPicPr>
                    </pic:nvPicPr>
                    <pic:blipFill>
                      <a:blip r:embed="rId27"/>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Send to a friend</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28" w:tooltip="Opens a share this page in a new window"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6" name="Picture 16" descr="http://static.guim.co.uk/static/96016/common/images/icon_share.gif">
                <a:hlinkClick xmlns:a="http://schemas.openxmlformats.org/drawingml/2006/main" r:id="rId28" tooltip="&quot;Opens a share this p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guim.co.uk/static/96016/common/images/icon_share.gif">
                        <a:hlinkClick r:id="rId28" tooltip="&quot;Opens a share this page in a new window&quot;"/>
                      </pic:cNvPr>
                      <pic:cNvPicPr>
                        <a:picLocks noChangeAspect="1" noChangeArrowheads="1"/>
                      </pic:cNvPicPr>
                    </pic:nvPicPr>
                    <pic:blipFill>
                      <a:blip r:embed="rId29"/>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Share</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30" w:tooltip="Sends this page to your clippings file"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7" name="Picture 17" descr="http://static.guim.co.uk/static/96016/common/images/icon_clip.gif">
                <a:hlinkClick xmlns:a="http://schemas.openxmlformats.org/drawingml/2006/main" r:id="rId30" tooltip="&quot;Sends this page to your clippings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guim.co.uk/static/96016/common/images/icon_clip.gif">
                        <a:hlinkClick r:id="rId30" tooltip="&quot;Sends this page to your clippings file&quot;"/>
                      </pic:cNvPr>
                      <pic:cNvPicPr>
                        <a:picLocks noChangeAspect="1" noChangeArrowheads="1"/>
                      </pic:cNvPicPr>
                    </pic:nvPicPr>
                    <pic:blipFill>
                      <a:blip r:embed="rId31"/>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Clip</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32" w:tooltip="Displays contact data for guardian.co.uk"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18" name="Picture 18" descr="http://static.guim.co.uk/static/96016/common/images/icon_email-us.gif">
                <a:hlinkClick xmlns:a="http://schemas.openxmlformats.org/drawingml/2006/main" r:id="rId32" tooltip="&quot;Displays contact data for guardian.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guim.co.uk/static/96016/common/images/icon_email-us.gif">
                        <a:hlinkClick r:id="rId32" tooltip="&quot;Displays contact data for guardian.co.uk&quot;"/>
                      </pic:cNvPr>
                      <pic:cNvPicPr>
                        <a:picLocks noChangeAspect="1" noChangeArrowheads="1"/>
                      </pic:cNvPicPr>
                    </pic:nvPicPr>
                    <pic:blipFill>
                      <a:blip r:embed="rId33"/>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Contact us</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r>
        <w:rPr>
          <w:rFonts w:ascii="Times New Roman" w:eastAsia="Times New Roman" w:hAnsi="Times New Roman" w:cs="Times New Roman"/>
          <w:noProof/>
          <w:vanish/>
          <w:sz w:val="24"/>
          <w:szCs w:val="24"/>
        </w:rPr>
        <w:drawing>
          <wp:inline distT="0" distB="0" distL="0" distR="0">
            <wp:extent cx="177165" cy="177165"/>
            <wp:effectExtent l="19050" t="0" r="0" b="0"/>
            <wp:docPr id="19" name="Picture 19" descr="http://static.guim.co.uk/static/96016/common/images/icon_f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guim.co.uk/static/96016/common/images/icon_font.gif"/>
                    <pic:cNvPicPr>
                      <a:picLocks noChangeAspect="1" noChangeArrowheads="1"/>
                    </pic:cNvPicPr>
                  </pic:nvPicPr>
                  <pic:blipFill>
                    <a:blip r:embed="rId17"/>
                    <a:srcRect/>
                    <a:stretch>
                      <a:fillRect/>
                    </a:stretch>
                  </pic:blipFill>
                  <pic:spPr bwMode="auto">
                    <a:xfrm>
                      <a:off x="0" y="0"/>
                      <a:ext cx="177165" cy="177165"/>
                    </a:xfrm>
                    <a:prstGeom prst="rect">
                      <a:avLst/>
                    </a:prstGeom>
                    <a:noFill/>
                    <a:ln w="9525">
                      <a:noFill/>
                      <a:miter lim="800000"/>
                      <a:headEnd/>
                      <a:tailEnd/>
                    </a:ln>
                  </pic:spPr>
                </pic:pic>
              </a:graphicData>
            </a:graphic>
          </wp:inline>
        </w:drawing>
      </w:r>
      <w:hyperlink r:id="rId34" w:tooltip="Increase text size" w:history="1">
        <w:r w:rsidRPr="0056387E">
          <w:rPr>
            <w:rFonts w:ascii="Times New Roman" w:eastAsia="Times New Roman" w:hAnsi="Times New Roman" w:cs="Times New Roman"/>
            <w:vanish/>
            <w:color w:val="000000"/>
            <w:sz w:val="24"/>
            <w:szCs w:val="24"/>
            <w:u w:val="single"/>
            <w:shd w:val="clear" w:color="auto" w:fill="FFFFFF"/>
            <w:lang/>
          </w:rPr>
          <w:t>larger</w:t>
        </w:r>
      </w:hyperlink>
      <w:r w:rsidRPr="0056387E">
        <w:rPr>
          <w:rFonts w:ascii="Times New Roman" w:eastAsia="Times New Roman" w:hAnsi="Times New Roman" w:cs="Times New Roman"/>
          <w:vanish/>
          <w:sz w:val="24"/>
          <w:szCs w:val="24"/>
          <w:lang/>
        </w:rPr>
        <w:t xml:space="preserve"> | </w:t>
      </w:r>
      <w:hyperlink r:id="rId35" w:tooltip="Decrease text size" w:history="1">
        <w:r w:rsidRPr="0056387E">
          <w:rPr>
            <w:rFonts w:ascii="Times New Roman" w:eastAsia="Times New Roman" w:hAnsi="Times New Roman" w:cs="Times New Roman"/>
            <w:vanish/>
            <w:color w:val="000000"/>
            <w:sz w:val="24"/>
            <w:szCs w:val="24"/>
            <w:u w:val="single"/>
            <w:shd w:val="clear" w:color="auto" w:fill="FFFFFF"/>
            <w:lang/>
          </w:rPr>
          <w:t>smaller</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hyperlink r:id="rId36" w:history="1">
        <w:r w:rsidRPr="0056387E">
          <w:rPr>
            <w:rFonts w:ascii="Times New Roman" w:eastAsia="Times New Roman" w:hAnsi="Times New Roman" w:cs="Times New Roman"/>
            <w:b/>
            <w:bCs/>
            <w:vanish/>
            <w:color w:val="000000"/>
            <w:sz w:val="27"/>
            <w:szCs w:val="27"/>
            <w:u w:val="single"/>
            <w:shd w:val="clear" w:color="auto" w:fill="FFFFFF"/>
            <w:lang/>
          </w:rPr>
          <w:t>Society</w:t>
        </w:r>
      </w:hyperlink>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37" w:history="1">
        <w:r w:rsidRPr="0056387E">
          <w:rPr>
            <w:rFonts w:ascii="Times New Roman" w:eastAsia="Times New Roman" w:hAnsi="Times New Roman" w:cs="Times New Roman"/>
            <w:vanish/>
            <w:color w:val="000000"/>
            <w:sz w:val="24"/>
            <w:szCs w:val="24"/>
            <w:u w:val="single"/>
            <w:shd w:val="clear" w:color="auto" w:fill="FFFFFF"/>
            <w:lang/>
          </w:rPr>
          <w:t>Vaccines and immunisation</w:t>
        </w:r>
      </w:hyperlink>
      <w:r w:rsidRPr="0056387E">
        <w:rPr>
          <w:rFonts w:ascii="Times New Roman" w:eastAsia="Times New Roman" w:hAnsi="Times New Roman" w:cs="Times New Roman"/>
          <w:vanish/>
          <w:sz w:val="24"/>
          <w:szCs w:val="24"/>
          <w:lang/>
        </w:rPr>
        <w:t xml:space="preserve"> ·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38" w:history="1">
        <w:r w:rsidRPr="0056387E">
          <w:rPr>
            <w:rFonts w:ascii="Times New Roman" w:eastAsia="Times New Roman" w:hAnsi="Times New Roman" w:cs="Times New Roman"/>
            <w:vanish/>
            <w:color w:val="000000"/>
            <w:sz w:val="24"/>
            <w:szCs w:val="24"/>
            <w:u w:val="single"/>
            <w:shd w:val="clear" w:color="auto" w:fill="FFFFFF"/>
            <w:lang/>
          </w:rPr>
          <w:t>Health</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hyperlink r:id="rId39" w:history="1">
        <w:r w:rsidRPr="0056387E">
          <w:rPr>
            <w:rFonts w:ascii="Times New Roman" w:eastAsia="Times New Roman" w:hAnsi="Times New Roman" w:cs="Times New Roman"/>
            <w:b/>
            <w:bCs/>
            <w:vanish/>
            <w:color w:val="000000"/>
            <w:sz w:val="27"/>
            <w:szCs w:val="27"/>
            <w:u w:val="single"/>
            <w:shd w:val="clear" w:color="auto" w:fill="FFFFFF"/>
            <w:lang/>
          </w:rPr>
          <w:t>Global development</w:t>
        </w:r>
      </w:hyperlink>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0" w:history="1">
        <w:r w:rsidRPr="0056387E">
          <w:rPr>
            <w:rFonts w:ascii="Times New Roman" w:eastAsia="Times New Roman" w:hAnsi="Times New Roman" w:cs="Times New Roman"/>
            <w:vanish/>
            <w:color w:val="000000"/>
            <w:sz w:val="24"/>
            <w:szCs w:val="24"/>
            <w:u w:val="single"/>
            <w:shd w:val="clear" w:color="auto" w:fill="FFFFFF"/>
            <w:lang/>
          </w:rPr>
          <w:t>Child mortality</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hyperlink r:id="rId41" w:history="1">
        <w:r w:rsidRPr="0056387E">
          <w:rPr>
            <w:rFonts w:ascii="Times New Roman" w:eastAsia="Times New Roman" w:hAnsi="Times New Roman" w:cs="Times New Roman"/>
            <w:b/>
            <w:bCs/>
            <w:vanish/>
            <w:color w:val="000000"/>
            <w:sz w:val="27"/>
            <w:szCs w:val="27"/>
            <w:u w:val="single"/>
            <w:shd w:val="clear" w:color="auto" w:fill="FFFFFF"/>
            <w:lang/>
          </w:rPr>
          <w:t>World news</w:t>
        </w:r>
      </w:hyperlink>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2" w:history="1">
        <w:r w:rsidRPr="0056387E">
          <w:rPr>
            <w:rFonts w:ascii="Times New Roman" w:eastAsia="Times New Roman" w:hAnsi="Times New Roman" w:cs="Times New Roman"/>
            <w:vanish/>
            <w:color w:val="000000"/>
            <w:sz w:val="24"/>
            <w:szCs w:val="24"/>
            <w:u w:val="single"/>
            <w:shd w:val="clear" w:color="auto" w:fill="FFFFFF"/>
            <w:lang/>
          </w:rPr>
          <w:t>India</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Series</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3" w:history="1">
        <w:r w:rsidRPr="0056387E">
          <w:rPr>
            <w:rFonts w:ascii="Times New Roman" w:eastAsia="Times New Roman" w:hAnsi="Times New Roman" w:cs="Times New Roman"/>
            <w:vanish/>
            <w:color w:val="000000"/>
            <w:sz w:val="24"/>
            <w:szCs w:val="24"/>
            <w:u w:val="single"/>
            <w:shd w:val="clear" w:color="auto" w:fill="FFFFFF"/>
            <w:lang/>
          </w:rPr>
          <w:t>Response</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hyperlink r:id="rId44" w:history="1">
        <w:r w:rsidRPr="0056387E">
          <w:rPr>
            <w:rFonts w:ascii="Times New Roman" w:eastAsia="Times New Roman" w:hAnsi="Times New Roman" w:cs="Times New Roman"/>
            <w:b/>
            <w:bCs/>
            <w:vanish/>
            <w:color w:val="000000"/>
            <w:sz w:val="27"/>
            <w:szCs w:val="27"/>
            <w:u w:val="single"/>
            <w:shd w:val="clear" w:color="auto" w:fill="FFFFFF"/>
            <w:lang/>
          </w:rPr>
          <w:t xml:space="preserve">More comment </w:t>
        </w:r>
      </w:hyperlink>
    </w:p>
    <w:p w:rsidR="0056387E" w:rsidRPr="0056387E" w:rsidRDefault="0056387E" w:rsidP="0056387E">
      <w:pPr>
        <w:spacing w:before="100" w:beforeAutospacing="1" w:after="215"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 xml:space="preserve">More from </w:t>
      </w:r>
      <w:hyperlink r:id="rId45" w:history="1">
        <w:r w:rsidRPr="0056387E">
          <w:rPr>
            <w:rFonts w:ascii="Times New Roman" w:eastAsia="Times New Roman" w:hAnsi="Times New Roman" w:cs="Times New Roman"/>
            <w:b/>
            <w:bCs/>
            <w:vanish/>
            <w:color w:val="000000"/>
            <w:sz w:val="27"/>
            <w:szCs w:val="27"/>
            <w:u w:val="single"/>
            <w:shd w:val="clear" w:color="auto" w:fill="FFFFFF"/>
            <w:lang/>
          </w:rPr>
          <w:t>Comment is free</w:t>
        </w:r>
      </w:hyperlink>
      <w:r w:rsidRPr="0056387E">
        <w:rPr>
          <w:rFonts w:ascii="Times New Roman" w:eastAsia="Times New Roman" w:hAnsi="Times New Roman" w:cs="Times New Roman"/>
          <w:b/>
          <w:bCs/>
          <w:vanish/>
          <w:sz w:val="27"/>
          <w:szCs w:val="27"/>
          <w:lang/>
        </w:rPr>
        <w:t xml:space="preserve"> on</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Society</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6" w:history="1">
        <w:r w:rsidRPr="0056387E">
          <w:rPr>
            <w:rFonts w:ascii="Times New Roman" w:eastAsia="Times New Roman" w:hAnsi="Times New Roman" w:cs="Times New Roman"/>
            <w:vanish/>
            <w:color w:val="000000"/>
            <w:sz w:val="24"/>
            <w:szCs w:val="24"/>
            <w:u w:val="single"/>
            <w:shd w:val="clear" w:color="auto" w:fill="FFFFFF"/>
            <w:lang/>
          </w:rPr>
          <w:t>Vaccines and immunisation</w:t>
        </w:r>
      </w:hyperlink>
      <w:r w:rsidRPr="0056387E">
        <w:rPr>
          <w:rFonts w:ascii="Times New Roman" w:eastAsia="Times New Roman" w:hAnsi="Times New Roman" w:cs="Times New Roman"/>
          <w:vanish/>
          <w:sz w:val="24"/>
          <w:szCs w:val="24"/>
          <w:lang/>
        </w:rPr>
        <w:t xml:space="preserve"> ·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7" w:history="1">
        <w:r w:rsidRPr="0056387E">
          <w:rPr>
            <w:rFonts w:ascii="Times New Roman" w:eastAsia="Times New Roman" w:hAnsi="Times New Roman" w:cs="Times New Roman"/>
            <w:vanish/>
            <w:color w:val="000000"/>
            <w:sz w:val="24"/>
            <w:szCs w:val="24"/>
            <w:u w:val="single"/>
            <w:shd w:val="clear" w:color="auto" w:fill="FFFFFF"/>
            <w:lang/>
          </w:rPr>
          <w:t>Health</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Global development</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8" w:history="1">
        <w:r w:rsidRPr="0056387E">
          <w:rPr>
            <w:rFonts w:ascii="Times New Roman" w:eastAsia="Times New Roman" w:hAnsi="Times New Roman" w:cs="Times New Roman"/>
            <w:vanish/>
            <w:color w:val="000000"/>
            <w:sz w:val="24"/>
            <w:szCs w:val="24"/>
            <w:u w:val="single"/>
            <w:shd w:val="clear" w:color="auto" w:fill="FFFFFF"/>
            <w:lang/>
          </w:rPr>
          <w:t>Child mortality</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World news</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49" w:history="1">
        <w:r w:rsidRPr="0056387E">
          <w:rPr>
            <w:rFonts w:ascii="Times New Roman" w:eastAsia="Times New Roman" w:hAnsi="Times New Roman" w:cs="Times New Roman"/>
            <w:vanish/>
            <w:color w:val="000000"/>
            <w:sz w:val="24"/>
            <w:szCs w:val="24"/>
            <w:u w:val="single"/>
            <w:shd w:val="clear" w:color="auto" w:fill="FFFFFF"/>
            <w:lang/>
          </w:rPr>
          <w:t>India</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3"/>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t>Series</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0" w:history="1">
        <w:r w:rsidRPr="0056387E">
          <w:rPr>
            <w:rFonts w:ascii="Times New Roman" w:eastAsia="Times New Roman" w:hAnsi="Times New Roman" w:cs="Times New Roman"/>
            <w:vanish/>
            <w:color w:val="000000"/>
            <w:sz w:val="24"/>
            <w:szCs w:val="24"/>
            <w:u w:val="single"/>
            <w:shd w:val="clear" w:color="auto" w:fill="FFFFFF"/>
            <w:lang/>
          </w:rPr>
          <w:t>Response</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1" w:tooltip="Link to a printer-friendly version"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0" name="Picture 20" descr="Print this">
                <a:hlinkClick xmlns:a="http://schemas.openxmlformats.org/drawingml/2006/main" r:id="rId20" tooltip="&quot;Link to a printer-friendly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t this">
                        <a:hlinkClick r:id="rId20" tooltip="&quot;Link to a printer-friendly version&quot;"/>
                      </pic:cNvPr>
                      <pic:cNvPicPr>
                        <a:picLocks noChangeAspect="1" noChangeArrowheads="1"/>
                      </pic:cNvPicPr>
                    </pic:nvPicPr>
                    <pic:blipFill>
                      <a:blip r:embed="rId25"/>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Printable version</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2" w:tooltip="Opens an email form"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1" name="Picture 21" descr="http://static.guim.co.uk/static/96016/common/images/icon_email-friend.gif">
                <a:hlinkClick xmlns:a="http://schemas.openxmlformats.org/drawingml/2006/main" r:id="rId26" tooltip="&quot;Opens an emai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guim.co.uk/static/96016/common/images/icon_email-friend.gif">
                        <a:hlinkClick r:id="rId26" tooltip="&quot;Opens an email form&quot;"/>
                      </pic:cNvPr>
                      <pic:cNvPicPr>
                        <a:picLocks noChangeAspect="1" noChangeArrowheads="1"/>
                      </pic:cNvPicPr>
                    </pic:nvPicPr>
                    <pic:blipFill>
                      <a:blip r:embed="rId27"/>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Send to a friend</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3" w:tooltip="Opens a share this page in a new window"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2" name="Picture 22" descr="http://static.guim.co.uk/static/96016/common/images/icon_share.gif">
                <a:hlinkClick xmlns:a="http://schemas.openxmlformats.org/drawingml/2006/main" r:id="rId53" tooltip="&quot;Opens a share this p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guim.co.uk/static/96016/common/images/icon_share.gif">
                        <a:hlinkClick r:id="rId53" tooltip="&quot;Opens a share this page in a new window&quot;"/>
                      </pic:cNvPr>
                      <pic:cNvPicPr>
                        <a:picLocks noChangeAspect="1" noChangeArrowheads="1"/>
                      </pic:cNvPicPr>
                    </pic:nvPicPr>
                    <pic:blipFill>
                      <a:blip r:embed="rId29"/>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Share</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4" w:tooltip="Sends this page to your clippings file"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3" name="Picture 23" descr="http://static.guim.co.uk/static/96016/common/images/icon_clip.gif">
                <a:hlinkClick xmlns:a="http://schemas.openxmlformats.org/drawingml/2006/main" r:id="rId54" tooltip="&quot;Sends this page to your clippings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guim.co.uk/static/96016/common/images/icon_clip.gif">
                        <a:hlinkClick r:id="rId54" tooltip="&quot;Sends this page to your clippings file&quot;"/>
                      </pic:cNvPr>
                      <pic:cNvPicPr>
                        <a:picLocks noChangeAspect="1" noChangeArrowheads="1"/>
                      </pic:cNvPicPr>
                    </pic:nvPicPr>
                    <pic:blipFill>
                      <a:blip r:embed="rId31"/>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Clip</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5" w:tooltip="Displays contact data for guardian.co.uk"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4" name="Picture 24" descr="http://static.guim.co.uk/static/96016/common/images/icon_email-us.gif">
                <a:hlinkClick xmlns:a="http://schemas.openxmlformats.org/drawingml/2006/main" r:id="rId55" tooltip="&quot;Displays contact data for guardian.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guim.co.uk/static/96016/common/images/icon_email-us.gif">
                        <a:hlinkClick r:id="rId55" tooltip="&quot;Displays contact data for guardian.co.uk&quot;"/>
                      </pic:cNvPr>
                      <pic:cNvPicPr>
                        <a:picLocks noChangeAspect="1" noChangeArrowheads="1"/>
                      </pic:cNvPicPr>
                    </pic:nvPicPr>
                    <pic:blipFill>
                      <a:blip r:embed="rId33"/>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Contact us</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tabs>
          <w:tab w:val="num" w:pos="720"/>
        </w:tabs>
        <w:spacing w:before="100" w:beforeAutospacing="1" w:after="100" w:afterAutospacing="1" w:line="240" w:lineRule="auto"/>
        <w:ind w:hanging="360"/>
        <w:rPr>
          <w:rFonts w:ascii="Times New Roman" w:eastAsia="Times New Roman" w:hAnsi="Times New Roman" w:cs="Times New Roman"/>
          <w:vanish/>
          <w:sz w:val="24"/>
          <w:szCs w:val="24"/>
          <w:lang/>
        </w:rPr>
      </w:pPr>
      <w:hyperlink r:id="rId56" w:tooltip="View the history of this article" w:history="1">
        <w:r>
          <w:rPr>
            <w:rFonts w:ascii="Times New Roman" w:eastAsia="Times New Roman" w:hAnsi="Times New Roman" w:cs="Times New Roman"/>
            <w:noProof/>
            <w:vanish/>
            <w:color w:val="000000"/>
            <w:sz w:val="24"/>
            <w:szCs w:val="24"/>
            <w:shd w:val="clear" w:color="auto" w:fill="FFFFFF"/>
          </w:rPr>
          <w:drawing>
            <wp:inline distT="0" distB="0" distL="0" distR="0">
              <wp:extent cx="149860" cy="149860"/>
              <wp:effectExtent l="19050" t="0" r="2540" b="0"/>
              <wp:docPr id="25" name="Picture 25" descr="http://static.guim.co.uk/static/96016/common/images/icon_history.gif">
                <a:hlinkClick xmlns:a="http://schemas.openxmlformats.org/drawingml/2006/main" r:id="rId20" tooltip="&quot;View the history of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guim.co.uk/static/96016/common/images/icon_history.gif">
                        <a:hlinkClick r:id="rId20" tooltip="&quot;View the history of this article&quot;"/>
                      </pic:cNvPr>
                      <pic:cNvPicPr>
                        <a:picLocks noChangeAspect="1" noChangeArrowheads="1"/>
                      </pic:cNvPicPr>
                    </pic:nvPicPr>
                    <pic:blipFill>
                      <a:blip r:embed="rId57"/>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56387E">
          <w:rPr>
            <w:rFonts w:ascii="Times New Roman" w:eastAsia="Times New Roman" w:hAnsi="Times New Roman" w:cs="Times New Roman"/>
            <w:vanish/>
            <w:color w:val="000000"/>
            <w:sz w:val="24"/>
            <w:szCs w:val="24"/>
            <w:u w:val="single"/>
            <w:shd w:val="clear" w:color="auto" w:fill="FFFFFF"/>
            <w:lang/>
          </w:rPr>
          <w:t>Article history</w:t>
        </w:r>
      </w:hyperlink>
      <w:r w:rsidRPr="0056387E">
        <w:rPr>
          <w:rFonts w:ascii="Times New Roman" w:eastAsia="Times New Roman" w:hAnsi="Times New Roman" w:cs="Times New Roman"/>
          <w:vanish/>
          <w:sz w:val="24"/>
          <w:szCs w:val="24"/>
          <w:lang/>
        </w:rPr>
        <w:t xml:space="preserve"> </w:t>
      </w:r>
    </w:p>
    <w:p w:rsidR="0056387E" w:rsidRPr="0056387E" w:rsidRDefault="0056387E" w:rsidP="0056387E">
      <w:pPr>
        <w:spacing w:before="100" w:beforeAutospacing="1" w:after="100" w:afterAutospacing="1" w:line="240" w:lineRule="auto"/>
        <w:outlineLvl w:val="2"/>
        <w:rPr>
          <w:rFonts w:ascii="Times New Roman" w:eastAsia="Times New Roman" w:hAnsi="Times New Roman" w:cs="Times New Roman"/>
          <w:b/>
          <w:bCs/>
          <w:vanish/>
          <w:sz w:val="27"/>
          <w:szCs w:val="27"/>
          <w:lang/>
        </w:rPr>
      </w:pPr>
      <w:r w:rsidRPr="0056387E">
        <w:rPr>
          <w:rFonts w:ascii="Times New Roman" w:eastAsia="Times New Roman" w:hAnsi="Times New Roman" w:cs="Times New Roman"/>
          <w:b/>
          <w:bCs/>
          <w:vanish/>
          <w:sz w:val="27"/>
          <w:szCs w:val="27"/>
          <w:lang/>
        </w:rPr>
        <w:pict/>
      </w:r>
      <w:r w:rsidRPr="0056387E">
        <w:rPr>
          <w:rFonts w:ascii="Times New Roman" w:eastAsia="Times New Roman" w:hAnsi="Times New Roman" w:cs="Times New Roman"/>
          <w:b/>
          <w:bCs/>
          <w:vanish/>
          <w:sz w:val="27"/>
          <w:szCs w:val="27"/>
          <w:lang/>
        </w:rPr>
        <w:pict/>
      </w:r>
      <w:r w:rsidRPr="0056387E">
        <w:rPr>
          <w:rFonts w:ascii="Times New Roman" w:eastAsia="Times New Roman" w:hAnsi="Times New Roman" w:cs="Times New Roman"/>
          <w:b/>
          <w:bCs/>
          <w:vanish/>
          <w:sz w:val="27"/>
          <w:szCs w:val="27"/>
          <w:lang/>
        </w:rPr>
        <w:pict/>
      </w:r>
      <w:r w:rsidRPr="0056387E">
        <w:rPr>
          <w:rFonts w:ascii="Times New Roman" w:eastAsia="Times New Roman" w:hAnsi="Times New Roman" w:cs="Times New Roman"/>
          <w:b/>
          <w:bCs/>
          <w:vanish/>
          <w:sz w:val="27"/>
          <w:szCs w:val="27"/>
          <w:lang/>
        </w:rPr>
        <w:t>On Comment is free</w:t>
      </w:r>
    </w:p>
    <w:p w:rsidR="0056387E" w:rsidRPr="0056387E" w:rsidRDefault="0056387E" w:rsidP="0056387E">
      <w:pPr>
        <w:shd w:val="clear" w:color="auto" w:fill="FFFFFF"/>
        <w:tabs>
          <w:tab w:val="num" w:pos="720"/>
        </w:tabs>
        <w:spacing w:before="100" w:beforeAutospacing="1" w:after="100" w:afterAutospacing="1" w:line="240" w:lineRule="auto"/>
        <w:ind w:hanging="360"/>
        <w:rPr>
          <w:rFonts w:ascii="Times New Roman" w:eastAsia="Times New Roman" w:hAnsi="Times New Roman" w:cs="Times New Roman"/>
          <w:sz w:val="24"/>
          <w:szCs w:val="24"/>
          <w:lang/>
        </w:rPr>
      </w:pPr>
      <w:proofErr w:type="gramStart"/>
      <w:r w:rsidRPr="0056387E">
        <w:rPr>
          <w:rFonts w:ascii="Times New Roman" w:eastAsia="Times New Roman" w:hAnsi="Times New Roman" w:cs="Times New Roman"/>
          <w:sz w:val="24"/>
          <w:szCs w:val="24"/>
          <w:lang/>
        </w:rPr>
        <w:t>guardian.co.uk</w:t>
      </w:r>
      <w:proofErr w:type="gramEnd"/>
      <w:r w:rsidRPr="0056387E">
        <w:rPr>
          <w:rFonts w:ascii="Times New Roman" w:eastAsia="Times New Roman" w:hAnsi="Times New Roman" w:cs="Times New Roman"/>
          <w:sz w:val="24"/>
          <w:szCs w:val="24"/>
          <w:lang/>
        </w:rPr>
        <w:t xml:space="preserve"> © Guardian News and Media Limited 2010 </w:t>
      </w:r>
    </w:p>
    <w:p w:rsidR="00AE212E" w:rsidRDefault="0056387E" w:rsidP="0056387E">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r w:rsidRPr="0056387E">
        <w:rPr>
          <w:rFonts w:ascii="Times New Roman" w:eastAsia="Times New Roman" w:hAnsi="Times New Roman" w:cs="Times New Roman"/>
          <w:sz w:val="24"/>
          <w:szCs w:val="24"/>
          <w:lang/>
        </w:rPr>
        <w:pict/>
      </w:r>
    </w:p>
    <w:sectPr w:rsidR="00AE212E" w:rsidSect="00AE2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6387E"/>
    <w:rsid w:val="0056387E"/>
    <w:rsid w:val="00AE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7297">
      <w:marLeft w:val="0"/>
      <w:marRight w:val="0"/>
      <w:marTop w:val="0"/>
      <w:marBottom w:val="0"/>
      <w:divBdr>
        <w:top w:val="none" w:sz="0" w:space="0" w:color="auto"/>
        <w:left w:val="none" w:sz="0" w:space="0" w:color="auto"/>
        <w:bottom w:val="none" w:sz="0" w:space="0" w:color="auto"/>
        <w:right w:val="none" w:sz="0" w:space="0" w:color="auto"/>
      </w:divBdr>
      <w:divsChild>
        <w:div w:id="1632788457">
          <w:marLeft w:val="0"/>
          <w:marRight w:val="0"/>
          <w:marTop w:val="0"/>
          <w:marBottom w:val="0"/>
          <w:divBdr>
            <w:top w:val="none" w:sz="0" w:space="0" w:color="auto"/>
            <w:left w:val="none" w:sz="0" w:space="0" w:color="auto"/>
            <w:bottom w:val="none" w:sz="0" w:space="0" w:color="auto"/>
            <w:right w:val="none" w:sz="0" w:space="0" w:color="auto"/>
          </w:divBdr>
        </w:div>
        <w:div w:id="460002708">
          <w:marLeft w:val="0"/>
          <w:marRight w:val="0"/>
          <w:marTop w:val="0"/>
          <w:marBottom w:val="0"/>
          <w:divBdr>
            <w:top w:val="none" w:sz="0" w:space="0" w:color="auto"/>
            <w:left w:val="none" w:sz="0" w:space="0" w:color="auto"/>
            <w:bottom w:val="none" w:sz="0" w:space="0" w:color="auto"/>
            <w:right w:val="none" w:sz="0" w:space="0" w:color="auto"/>
          </w:divBdr>
          <w:divsChild>
            <w:div w:id="867455065">
              <w:marLeft w:val="0"/>
              <w:marRight w:val="0"/>
              <w:marTop w:val="0"/>
              <w:marBottom w:val="0"/>
              <w:divBdr>
                <w:top w:val="none" w:sz="0" w:space="0" w:color="auto"/>
                <w:left w:val="none" w:sz="0" w:space="0" w:color="auto"/>
                <w:bottom w:val="none" w:sz="0" w:space="0" w:color="auto"/>
                <w:right w:val="none" w:sz="0" w:space="0" w:color="auto"/>
              </w:divBdr>
              <w:divsChild>
                <w:div w:id="254830986">
                  <w:marLeft w:val="0"/>
                  <w:marRight w:val="0"/>
                  <w:marTop w:val="0"/>
                  <w:marBottom w:val="0"/>
                  <w:divBdr>
                    <w:top w:val="none" w:sz="0" w:space="0" w:color="auto"/>
                    <w:left w:val="none" w:sz="0" w:space="0" w:color="auto"/>
                    <w:bottom w:val="none" w:sz="0" w:space="0" w:color="auto"/>
                    <w:right w:val="none" w:sz="0" w:space="0" w:color="auto"/>
                  </w:divBdr>
                  <w:divsChild>
                    <w:div w:id="344985765">
                      <w:marLeft w:val="0"/>
                      <w:marRight w:val="0"/>
                      <w:marTop w:val="0"/>
                      <w:marBottom w:val="0"/>
                      <w:divBdr>
                        <w:top w:val="none" w:sz="0" w:space="0" w:color="auto"/>
                        <w:left w:val="none" w:sz="0" w:space="0" w:color="auto"/>
                        <w:bottom w:val="none" w:sz="0" w:space="0" w:color="auto"/>
                        <w:right w:val="none" w:sz="0" w:space="0" w:color="auto"/>
                      </w:divBdr>
                    </w:div>
                    <w:div w:id="682825737">
                      <w:marLeft w:val="0"/>
                      <w:marRight w:val="0"/>
                      <w:marTop w:val="0"/>
                      <w:marBottom w:val="0"/>
                      <w:divBdr>
                        <w:top w:val="none" w:sz="0" w:space="0" w:color="auto"/>
                        <w:left w:val="none" w:sz="0" w:space="0" w:color="auto"/>
                        <w:bottom w:val="none" w:sz="0" w:space="0" w:color="auto"/>
                        <w:right w:val="none" w:sz="0" w:space="0" w:color="auto"/>
                      </w:divBdr>
                    </w:div>
                  </w:divsChild>
                </w:div>
                <w:div w:id="1353727570">
                  <w:marLeft w:val="0"/>
                  <w:marRight w:val="0"/>
                  <w:marTop w:val="0"/>
                  <w:marBottom w:val="0"/>
                  <w:divBdr>
                    <w:top w:val="none" w:sz="0" w:space="0" w:color="auto"/>
                    <w:left w:val="none" w:sz="0" w:space="0" w:color="auto"/>
                    <w:bottom w:val="none" w:sz="0" w:space="0" w:color="auto"/>
                    <w:right w:val="none" w:sz="0" w:space="0" w:color="auto"/>
                  </w:divBdr>
                </w:div>
                <w:div w:id="1469785849">
                  <w:marLeft w:val="0"/>
                  <w:marRight w:val="0"/>
                  <w:marTop w:val="0"/>
                  <w:marBottom w:val="0"/>
                  <w:divBdr>
                    <w:top w:val="none" w:sz="0" w:space="0" w:color="auto"/>
                    <w:left w:val="none" w:sz="0" w:space="0" w:color="auto"/>
                    <w:bottom w:val="none" w:sz="0" w:space="0" w:color="auto"/>
                    <w:right w:val="none" w:sz="0" w:space="0" w:color="auto"/>
                  </w:divBdr>
                </w:div>
                <w:div w:id="147674289">
                  <w:marLeft w:val="0"/>
                  <w:marRight w:val="0"/>
                  <w:marTop w:val="0"/>
                  <w:marBottom w:val="0"/>
                  <w:divBdr>
                    <w:top w:val="none" w:sz="0" w:space="0" w:color="auto"/>
                    <w:left w:val="none" w:sz="0" w:space="0" w:color="auto"/>
                    <w:bottom w:val="none" w:sz="0" w:space="0" w:color="auto"/>
                    <w:right w:val="none" w:sz="0" w:space="0" w:color="auto"/>
                  </w:divBdr>
                </w:div>
              </w:divsChild>
            </w:div>
            <w:div w:id="1120535633">
              <w:marLeft w:val="0"/>
              <w:marRight w:val="0"/>
              <w:marTop w:val="0"/>
              <w:marBottom w:val="0"/>
              <w:divBdr>
                <w:top w:val="none" w:sz="0" w:space="0" w:color="auto"/>
                <w:left w:val="none" w:sz="0" w:space="0" w:color="auto"/>
                <w:bottom w:val="none" w:sz="0" w:space="0" w:color="auto"/>
                <w:right w:val="none" w:sz="0" w:space="0" w:color="auto"/>
              </w:divBdr>
              <w:divsChild>
                <w:div w:id="1062559814">
                  <w:marLeft w:val="0"/>
                  <w:marRight w:val="0"/>
                  <w:marTop w:val="0"/>
                  <w:marBottom w:val="0"/>
                  <w:divBdr>
                    <w:top w:val="none" w:sz="0" w:space="0" w:color="auto"/>
                    <w:left w:val="none" w:sz="0" w:space="0" w:color="auto"/>
                    <w:bottom w:val="none" w:sz="0" w:space="0" w:color="auto"/>
                    <w:right w:val="none" w:sz="0" w:space="0" w:color="auto"/>
                  </w:divBdr>
                </w:div>
                <w:div w:id="19405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1725">
          <w:marLeft w:val="0"/>
          <w:marRight w:val="0"/>
          <w:marTop w:val="215"/>
          <w:marBottom w:val="322"/>
          <w:divBdr>
            <w:top w:val="none" w:sz="0" w:space="0" w:color="auto"/>
            <w:left w:val="none" w:sz="0" w:space="0" w:color="auto"/>
            <w:bottom w:val="none" w:sz="0" w:space="0" w:color="auto"/>
            <w:right w:val="none" w:sz="0" w:space="0" w:color="auto"/>
          </w:divBdr>
        </w:div>
        <w:div w:id="1940333881">
          <w:marLeft w:val="0"/>
          <w:marRight w:val="0"/>
          <w:marTop w:val="0"/>
          <w:marBottom w:val="0"/>
          <w:divBdr>
            <w:top w:val="none" w:sz="0" w:space="0" w:color="auto"/>
            <w:left w:val="none" w:sz="0" w:space="0" w:color="auto"/>
            <w:bottom w:val="none" w:sz="0" w:space="0" w:color="auto"/>
            <w:right w:val="none" w:sz="0" w:space="0" w:color="auto"/>
          </w:divBdr>
        </w:div>
        <w:div w:id="791481768">
          <w:marLeft w:val="0"/>
          <w:marRight w:val="0"/>
          <w:marTop w:val="0"/>
          <w:marBottom w:val="0"/>
          <w:divBdr>
            <w:top w:val="none" w:sz="0" w:space="0" w:color="auto"/>
            <w:left w:val="none" w:sz="0" w:space="0" w:color="auto"/>
            <w:bottom w:val="none" w:sz="0" w:space="0" w:color="auto"/>
            <w:right w:val="none" w:sz="0" w:space="0" w:color="auto"/>
          </w:divBdr>
          <w:divsChild>
            <w:div w:id="1632126364">
              <w:marLeft w:val="0"/>
              <w:marRight w:val="0"/>
              <w:marTop w:val="0"/>
              <w:marBottom w:val="215"/>
              <w:divBdr>
                <w:top w:val="none" w:sz="0" w:space="0" w:color="auto"/>
                <w:left w:val="none" w:sz="0" w:space="0" w:color="auto"/>
                <w:bottom w:val="none" w:sz="0" w:space="0" w:color="auto"/>
                <w:right w:val="none" w:sz="0" w:space="0" w:color="auto"/>
              </w:divBdr>
            </w:div>
            <w:div w:id="579099996">
              <w:marLeft w:val="0"/>
              <w:marRight w:val="0"/>
              <w:marTop w:val="0"/>
              <w:marBottom w:val="0"/>
              <w:divBdr>
                <w:top w:val="none" w:sz="0" w:space="0" w:color="auto"/>
                <w:left w:val="none" w:sz="0" w:space="0" w:color="auto"/>
                <w:bottom w:val="none" w:sz="0" w:space="0" w:color="auto"/>
                <w:right w:val="none" w:sz="0" w:space="0" w:color="auto"/>
              </w:divBdr>
            </w:div>
          </w:divsChild>
        </w:div>
        <w:div w:id="984045759">
          <w:marLeft w:val="0"/>
          <w:marRight w:val="0"/>
          <w:marTop w:val="0"/>
          <w:marBottom w:val="602"/>
          <w:divBdr>
            <w:top w:val="none" w:sz="0" w:space="0" w:color="auto"/>
            <w:left w:val="none" w:sz="0" w:space="0" w:color="auto"/>
            <w:bottom w:val="none" w:sz="0" w:space="0" w:color="auto"/>
            <w:right w:val="none" w:sz="0" w:space="0" w:color="auto"/>
          </w:divBdr>
          <w:divsChild>
            <w:div w:id="781074310">
              <w:marLeft w:val="0"/>
              <w:marRight w:val="0"/>
              <w:marTop w:val="0"/>
              <w:marBottom w:val="0"/>
              <w:divBdr>
                <w:top w:val="none" w:sz="0" w:space="0" w:color="auto"/>
                <w:left w:val="none" w:sz="0" w:space="0" w:color="auto"/>
                <w:bottom w:val="none" w:sz="0" w:space="0" w:color="auto"/>
                <w:right w:val="none" w:sz="0" w:space="0" w:color="auto"/>
              </w:divBdr>
              <w:divsChild>
                <w:div w:id="1608849488">
                  <w:marLeft w:val="0"/>
                  <w:marRight w:val="0"/>
                  <w:marTop w:val="0"/>
                  <w:marBottom w:val="0"/>
                  <w:divBdr>
                    <w:top w:val="none" w:sz="0" w:space="0" w:color="auto"/>
                    <w:left w:val="none" w:sz="0" w:space="0" w:color="auto"/>
                    <w:bottom w:val="dotted" w:sz="8" w:space="0" w:color="auto"/>
                    <w:right w:val="none" w:sz="0" w:space="0" w:color="auto"/>
                  </w:divBdr>
                  <w:divsChild>
                    <w:div w:id="2138327278">
                      <w:marLeft w:val="0"/>
                      <w:marRight w:val="0"/>
                      <w:marTop w:val="0"/>
                      <w:marBottom w:val="0"/>
                      <w:divBdr>
                        <w:top w:val="none" w:sz="0" w:space="0" w:color="auto"/>
                        <w:left w:val="none" w:sz="0" w:space="0" w:color="auto"/>
                        <w:bottom w:val="none" w:sz="0" w:space="0" w:color="auto"/>
                        <w:right w:val="none" w:sz="0" w:space="0" w:color="auto"/>
                      </w:divBdr>
                    </w:div>
                  </w:divsChild>
                </w:div>
                <w:div w:id="915941233">
                  <w:marLeft w:val="0"/>
                  <w:marRight w:val="0"/>
                  <w:marTop w:val="0"/>
                  <w:marBottom w:val="0"/>
                  <w:divBdr>
                    <w:top w:val="none" w:sz="0" w:space="0" w:color="auto"/>
                    <w:left w:val="none" w:sz="0" w:space="0" w:color="auto"/>
                    <w:bottom w:val="none" w:sz="0" w:space="0" w:color="auto"/>
                    <w:right w:val="none" w:sz="0" w:space="0" w:color="auto"/>
                  </w:divBdr>
                </w:div>
                <w:div w:id="1920673042">
                  <w:marLeft w:val="0"/>
                  <w:marRight w:val="0"/>
                  <w:marTop w:val="0"/>
                  <w:marBottom w:val="0"/>
                  <w:divBdr>
                    <w:top w:val="none" w:sz="0" w:space="0" w:color="auto"/>
                    <w:left w:val="none" w:sz="0" w:space="0" w:color="auto"/>
                    <w:bottom w:val="none" w:sz="0" w:space="0" w:color="auto"/>
                    <w:right w:val="none" w:sz="0" w:space="0" w:color="auto"/>
                  </w:divBdr>
                </w:div>
              </w:divsChild>
            </w:div>
            <w:div w:id="1424960842">
              <w:marLeft w:val="0"/>
              <w:marRight w:val="0"/>
              <w:marTop w:val="0"/>
              <w:marBottom w:val="0"/>
              <w:divBdr>
                <w:top w:val="none" w:sz="0" w:space="0" w:color="auto"/>
                <w:left w:val="none" w:sz="0" w:space="0" w:color="auto"/>
                <w:bottom w:val="none" w:sz="0" w:space="0" w:color="auto"/>
                <w:right w:val="none" w:sz="0" w:space="0" w:color="auto"/>
              </w:divBdr>
              <w:divsChild>
                <w:div w:id="1592734005">
                  <w:marLeft w:val="0"/>
                  <w:marRight w:val="0"/>
                  <w:marTop w:val="0"/>
                  <w:marBottom w:val="0"/>
                  <w:divBdr>
                    <w:top w:val="none" w:sz="0" w:space="0" w:color="auto"/>
                    <w:left w:val="none" w:sz="0" w:space="0" w:color="auto"/>
                    <w:bottom w:val="none" w:sz="0" w:space="0" w:color="auto"/>
                    <w:right w:val="none" w:sz="0" w:space="0" w:color="auto"/>
                  </w:divBdr>
                </w:div>
              </w:divsChild>
            </w:div>
            <w:div w:id="1262447334">
              <w:marLeft w:val="0"/>
              <w:marRight w:val="0"/>
              <w:marTop w:val="0"/>
              <w:marBottom w:val="0"/>
              <w:divBdr>
                <w:top w:val="none" w:sz="0" w:space="0" w:color="auto"/>
                <w:left w:val="none" w:sz="0" w:space="0" w:color="auto"/>
                <w:bottom w:val="none" w:sz="0" w:space="0" w:color="auto"/>
                <w:right w:val="none" w:sz="0" w:space="0" w:color="auto"/>
              </w:divBdr>
              <w:divsChild>
                <w:div w:id="1612586893">
                  <w:marLeft w:val="0"/>
                  <w:marRight w:val="0"/>
                  <w:marTop w:val="0"/>
                  <w:marBottom w:val="0"/>
                  <w:divBdr>
                    <w:top w:val="none" w:sz="0" w:space="0" w:color="auto"/>
                    <w:left w:val="none" w:sz="0" w:space="0" w:color="auto"/>
                    <w:bottom w:val="none" w:sz="0" w:space="0" w:color="auto"/>
                    <w:right w:val="none" w:sz="0" w:space="0" w:color="auto"/>
                  </w:divBdr>
                  <w:divsChild>
                    <w:div w:id="912155791">
                      <w:marLeft w:val="0"/>
                      <w:marRight w:val="0"/>
                      <w:marTop w:val="0"/>
                      <w:marBottom w:val="0"/>
                      <w:divBdr>
                        <w:top w:val="none" w:sz="0" w:space="0" w:color="auto"/>
                        <w:left w:val="none" w:sz="0" w:space="0" w:color="auto"/>
                        <w:bottom w:val="none" w:sz="0" w:space="0" w:color="auto"/>
                        <w:right w:val="none" w:sz="0" w:space="0" w:color="auto"/>
                      </w:divBdr>
                    </w:div>
                  </w:divsChild>
                </w:div>
                <w:div w:id="21454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241">
          <w:marLeft w:val="0"/>
          <w:marRight w:val="0"/>
          <w:marTop w:val="0"/>
          <w:marBottom w:val="0"/>
          <w:divBdr>
            <w:top w:val="none" w:sz="0" w:space="0" w:color="auto"/>
            <w:left w:val="none" w:sz="0" w:space="0" w:color="auto"/>
            <w:bottom w:val="none" w:sz="0" w:space="0" w:color="auto"/>
            <w:right w:val="none" w:sz="0" w:space="0" w:color="auto"/>
          </w:divBdr>
          <w:divsChild>
            <w:div w:id="440223006">
              <w:marLeft w:val="0"/>
              <w:marRight w:val="0"/>
              <w:marTop w:val="0"/>
              <w:marBottom w:val="0"/>
              <w:divBdr>
                <w:top w:val="none" w:sz="0" w:space="0" w:color="auto"/>
                <w:left w:val="none" w:sz="0" w:space="0" w:color="auto"/>
                <w:bottom w:val="none" w:sz="0" w:space="0" w:color="auto"/>
                <w:right w:val="none" w:sz="0" w:space="0" w:color="auto"/>
              </w:divBdr>
            </w:div>
            <w:div w:id="1436360199">
              <w:marLeft w:val="0"/>
              <w:marRight w:val="0"/>
              <w:marTop w:val="0"/>
              <w:marBottom w:val="0"/>
              <w:divBdr>
                <w:top w:val="none" w:sz="0" w:space="0" w:color="auto"/>
                <w:left w:val="none" w:sz="0" w:space="0" w:color="auto"/>
                <w:bottom w:val="none" w:sz="0" w:space="0" w:color="auto"/>
                <w:right w:val="none" w:sz="0" w:space="0" w:color="auto"/>
              </w:divBdr>
              <w:divsChild>
                <w:div w:id="1049452172">
                  <w:marLeft w:val="0"/>
                  <w:marRight w:val="0"/>
                  <w:marTop w:val="0"/>
                  <w:marBottom w:val="0"/>
                  <w:divBdr>
                    <w:top w:val="none" w:sz="0" w:space="0" w:color="auto"/>
                    <w:left w:val="none" w:sz="0" w:space="0" w:color="auto"/>
                    <w:bottom w:val="none" w:sz="0" w:space="0" w:color="auto"/>
                    <w:right w:val="none" w:sz="0" w:space="0" w:color="auto"/>
                  </w:divBdr>
                  <w:divsChild>
                    <w:div w:id="184560982">
                      <w:marLeft w:val="0"/>
                      <w:marRight w:val="0"/>
                      <w:marTop w:val="0"/>
                      <w:marBottom w:val="0"/>
                      <w:divBdr>
                        <w:top w:val="none" w:sz="0" w:space="0" w:color="auto"/>
                        <w:left w:val="none" w:sz="0" w:space="0" w:color="auto"/>
                        <w:bottom w:val="none" w:sz="0" w:space="0" w:color="auto"/>
                        <w:right w:val="none" w:sz="0" w:space="0" w:color="auto"/>
                      </w:divBdr>
                      <w:divsChild>
                        <w:div w:id="807092030">
                          <w:marLeft w:val="0"/>
                          <w:marRight w:val="0"/>
                          <w:marTop w:val="0"/>
                          <w:marBottom w:val="0"/>
                          <w:divBdr>
                            <w:top w:val="none" w:sz="0" w:space="0" w:color="auto"/>
                            <w:left w:val="none" w:sz="0" w:space="0" w:color="auto"/>
                            <w:bottom w:val="none" w:sz="0" w:space="0" w:color="auto"/>
                            <w:right w:val="none" w:sz="0" w:space="0" w:color="auto"/>
                          </w:divBdr>
                        </w:div>
                        <w:div w:id="378015258">
                          <w:marLeft w:val="0"/>
                          <w:marRight w:val="0"/>
                          <w:marTop w:val="0"/>
                          <w:marBottom w:val="0"/>
                          <w:divBdr>
                            <w:top w:val="none" w:sz="0" w:space="0" w:color="auto"/>
                            <w:left w:val="none" w:sz="0" w:space="0" w:color="auto"/>
                            <w:bottom w:val="none" w:sz="0" w:space="0" w:color="auto"/>
                            <w:right w:val="none" w:sz="0" w:space="0" w:color="auto"/>
                          </w:divBdr>
                          <w:divsChild>
                            <w:div w:id="449473032">
                              <w:marLeft w:val="0"/>
                              <w:marRight w:val="0"/>
                              <w:marTop w:val="0"/>
                              <w:marBottom w:val="0"/>
                              <w:divBdr>
                                <w:top w:val="none" w:sz="0" w:space="0" w:color="auto"/>
                                <w:left w:val="none" w:sz="0" w:space="0" w:color="auto"/>
                                <w:bottom w:val="none" w:sz="0" w:space="0" w:color="auto"/>
                                <w:right w:val="none" w:sz="0" w:space="0" w:color="auto"/>
                              </w:divBdr>
                            </w:div>
                            <w:div w:id="1676689885">
                              <w:marLeft w:val="0"/>
                              <w:marRight w:val="0"/>
                              <w:marTop w:val="0"/>
                              <w:marBottom w:val="0"/>
                              <w:divBdr>
                                <w:top w:val="none" w:sz="0" w:space="0" w:color="auto"/>
                                <w:left w:val="none" w:sz="0" w:space="0" w:color="auto"/>
                                <w:bottom w:val="none" w:sz="0" w:space="0" w:color="auto"/>
                                <w:right w:val="none" w:sz="0" w:space="0" w:color="auto"/>
                              </w:divBdr>
                            </w:div>
                            <w:div w:id="1270970482">
                              <w:marLeft w:val="0"/>
                              <w:marRight w:val="0"/>
                              <w:marTop w:val="0"/>
                              <w:marBottom w:val="0"/>
                              <w:divBdr>
                                <w:top w:val="none" w:sz="0" w:space="0" w:color="auto"/>
                                <w:left w:val="none" w:sz="0" w:space="0" w:color="auto"/>
                                <w:bottom w:val="none" w:sz="0" w:space="0" w:color="auto"/>
                                <w:right w:val="none" w:sz="0" w:space="0" w:color="auto"/>
                              </w:divBdr>
                            </w:div>
                            <w:div w:id="1181622166">
                              <w:marLeft w:val="0"/>
                              <w:marRight w:val="0"/>
                              <w:marTop w:val="0"/>
                              <w:marBottom w:val="0"/>
                              <w:divBdr>
                                <w:top w:val="none" w:sz="0" w:space="0" w:color="auto"/>
                                <w:left w:val="none" w:sz="0" w:space="0" w:color="auto"/>
                                <w:bottom w:val="none" w:sz="0" w:space="0" w:color="auto"/>
                                <w:right w:val="none" w:sz="0" w:space="0" w:color="auto"/>
                              </w:divBdr>
                            </w:div>
                            <w:div w:id="1026255695">
                              <w:marLeft w:val="0"/>
                              <w:marRight w:val="0"/>
                              <w:marTop w:val="0"/>
                              <w:marBottom w:val="0"/>
                              <w:divBdr>
                                <w:top w:val="none" w:sz="0" w:space="0" w:color="auto"/>
                                <w:left w:val="none" w:sz="0" w:space="0" w:color="auto"/>
                                <w:bottom w:val="none" w:sz="0" w:space="0" w:color="auto"/>
                                <w:right w:val="none" w:sz="0" w:space="0" w:color="auto"/>
                              </w:divBdr>
                            </w:div>
                            <w:div w:id="1419015437">
                              <w:marLeft w:val="0"/>
                              <w:marRight w:val="0"/>
                              <w:marTop w:val="0"/>
                              <w:marBottom w:val="0"/>
                              <w:divBdr>
                                <w:top w:val="none" w:sz="0" w:space="0" w:color="auto"/>
                                <w:left w:val="none" w:sz="0" w:space="0" w:color="auto"/>
                                <w:bottom w:val="none" w:sz="0" w:space="0" w:color="auto"/>
                                <w:right w:val="none" w:sz="0" w:space="0" w:color="auto"/>
                              </w:divBdr>
                            </w:div>
                          </w:divsChild>
                        </w:div>
                        <w:div w:id="11008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5205">
          <w:marLeft w:val="0"/>
          <w:marRight w:val="0"/>
          <w:marTop w:val="0"/>
          <w:marBottom w:val="215"/>
          <w:divBdr>
            <w:top w:val="none" w:sz="0" w:space="0" w:color="auto"/>
            <w:left w:val="none" w:sz="0" w:space="0" w:color="auto"/>
            <w:bottom w:val="none" w:sz="0" w:space="0" w:color="auto"/>
            <w:right w:val="none" w:sz="0" w:space="0" w:color="auto"/>
          </w:divBdr>
          <w:divsChild>
            <w:div w:id="357005691">
              <w:marLeft w:val="0"/>
              <w:marRight w:val="0"/>
              <w:marTop w:val="0"/>
              <w:marBottom w:val="0"/>
              <w:divBdr>
                <w:top w:val="none" w:sz="0" w:space="0" w:color="auto"/>
                <w:left w:val="none" w:sz="0" w:space="0" w:color="auto"/>
                <w:bottom w:val="none" w:sz="0" w:space="0" w:color="auto"/>
                <w:right w:val="none" w:sz="0" w:space="0" w:color="auto"/>
              </w:divBdr>
            </w:div>
            <w:div w:id="1969242114">
              <w:marLeft w:val="0"/>
              <w:marRight w:val="0"/>
              <w:marTop w:val="0"/>
              <w:marBottom w:val="0"/>
              <w:divBdr>
                <w:top w:val="none" w:sz="0" w:space="0" w:color="auto"/>
                <w:left w:val="none" w:sz="0" w:space="0" w:color="auto"/>
                <w:bottom w:val="none" w:sz="0" w:space="0" w:color="auto"/>
                <w:right w:val="none" w:sz="0" w:space="0" w:color="auto"/>
              </w:divBdr>
            </w:div>
            <w:div w:id="886527246">
              <w:marLeft w:val="0"/>
              <w:marRight w:val="0"/>
              <w:marTop w:val="0"/>
              <w:marBottom w:val="0"/>
              <w:divBdr>
                <w:top w:val="none" w:sz="0" w:space="0" w:color="auto"/>
                <w:left w:val="none" w:sz="0" w:space="0" w:color="auto"/>
                <w:bottom w:val="none" w:sz="0" w:space="0" w:color="auto"/>
                <w:right w:val="none" w:sz="0" w:space="0" w:color="auto"/>
              </w:divBdr>
            </w:div>
          </w:divsChild>
        </w:div>
        <w:div w:id="1711883762">
          <w:marLeft w:val="0"/>
          <w:marRight w:val="0"/>
          <w:marTop w:val="0"/>
          <w:marBottom w:val="0"/>
          <w:divBdr>
            <w:top w:val="none" w:sz="0" w:space="0" w:color="auto"/>
            <w:left w:val="none" w:sz="0" w:space="0" w:color="auto"/>
            <w:bottom w:val="none" w:sz="0" w:space="0" w:color="auto"/>
            <w:right w:val="none" w:sz="0" w:space="0" w:color="auto"/>
          </w:divBdr>
          <w:divsChild>
            <w:div w:id="1238515251">
              <w:marLeft w:val="0"/>
              <w:marRight w:val="0"/>
              <w:marTop w:val="0"/>
              <w:marBottom w:val="0"/>
              <w:divBdr>
                <w:top w:val="none" w:sz="0" w:space="0" w:color="auto"/>
                <w:left w:val="none" w:sz="0" w:space="0" w:color="auto"/>
                <w:bottom w:val="none" w:sz="0" w:space="0" w:color="auto"/>
                <w:right w:val="none" w:sz="0" w:space="0" w:color="auto"/>
              </w:divBdr>
            </w:div>
            <w:div w:id="729156448">
              <w:marLeft w:val="0"/>
              <w:marRight w:val="0"/>
              <w:marTop w:val="0"/>
              <w:marBottom w:val="0"/>
              <w:divBdr>
                <w:top w:val="none" w:sz="0" w:space="0" w:color="auto"/>
                <w:left w:val="none" w:sz="0" w:space="0" w:color="auto"/>
                <w:bottom w:val="none" w:sz="0" w:space="0" w:color="auto"/>
                <w:right w:val="none" w:sz="0" w:space="0" w:color="auto"/>
              </w:divBdr>
              <w:divsChild>
                <w:div w:id="190999166">
                  <w:marLeft w:val="0"/>
                  <w:marRight w:val="0"/>
                  <w:marTop w:val="0"/>
                  <w:marBottom w:val="0"/>
                  <w:divBdr>
                    <w:top w:val="none" w:sz="0" w:space="0" w:color="auto"/>
                    <w:left w:val="none" w:sz="0" w:space="0" w:color="auto"/>
                    <w:bottom w:val="none" w:sz="0" w:space="0" w:color="auto"/>
                    <w:right w:val="none" w:sz="0" w:space="0" w:color="auto"/>
                  </w:divBdr>
                  <w:divsChild>
                    <w:div w:id="1558198786">
                      <w:marLeft w:val="0"/>
                      <w:marRight w:val="0"/>
                      <w:marTop w:val="0"/>
                      <w:marBottom w:val="0"/>
                      <w:divBdr>
                        <w:top w:val="none" w:sz="0" w:space="0" w:color="auto"/>
                        <w:left w:val="none" w:sz="0" w:space="0" w:color="auto"/>
                        <w:bottom w:val="none" w:sz="0" w:space="0" w:color="auto"/>
                        <w:right w:val="none" w:sz="0" w:space="0" w:color="auto"/>
                      </w:divBdr>
                      <w:divsChild>
                        <w:div w:id="867715350">
                          <w:marLeft w:val="0"/>
                          <w:marRight w:val="0"/>
                          <w:marTop w:val="0"/>
                          <w:marBottom w:val="0"/>
                          <w:divBdr>
                            <w:top w:val="none" w:sz="0" w:space="0" w:color="auto"/>
                            <w:left w:val="none" w:sz="0" w:space="0" w:color="auto"/>
                            <w:bottom w:val="none" w:sz="0" w:space="0" w:color="auto"/>
                            <w:right w:val="none" w:sz="0" w:space="0" w:color="auto"/>
                          </w:divBdr>
                        </w:div>
                      </w:divsChild>
                    </w:div>
                    <w:div w:id="847407642">
                      <w:marLeft w:val="0"/>
                      <w:marRight w:val="0"/>
                      <w:marTop w:val="0"/>
                      <w:marBottom w:val="0"/>
                      <w:divBdr>
                        <w:top w:val="none" w:sz="0" w:space="0" w:color="auto"/>
                        <w:left w:val="none" w:sz="0" w:space="0" w:color="auto"/>
                        <w:bottom w:val="none" w:sz="0" w:space="0" w:color="auto"/>
                        <w:right w:val="none" w:sz="0" w:space="0" w:color="auto"/>
                      </w:divBdr>
                      <w:divsChild>
                        <w:div w:id="20538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1763">
                  <w:marLeft w:val="0"/>
                  <w:marRight w:val="0"/>
                  <w:marTop w:val="0"/>
                  <w:marBottom w:val="0"/>
                  <w:divBdr>
                    <w:top w:val="none" w:sz="0" w:space="0" w:color="auto"/>
                    <w:left w:val="none" w:sz="0" w:space="0" w:color="auto"/>
                    <w:bottom w:val="none" w:sz="0" w:space="0" w:color="auto"/>
                    <w:right w:val="none" w:sz="0" w:space="0" w:color="auto"/>
                  </w:divBdr>
                  <w:divsChild>
                    <w:div w:id="1068765011">
                      <w:marLeft w:val="0"/>
                      <w:marRight w:val="0"/>
                      <w:marTop w:val="0"/>
                      <w:marBottom w:val="0"/>
                      <w:divBdr>
                        <w:top w:val="none" w:sz="0" w:space="0" w:color="auto"/>
                        <w:left w:val="none" w:sz="0" w:space="0" w:color="auto"/>
                        <w:bottom w:val="none" w:sz="0" w:space="0" w:color="auto"/>
                        <w:right w:val="none" w:sz="0" w:space="0" w:color="auto"/>
                      </w:divBdr>
                    </w:div>
                    <w:div w:id="1581908153">
                      <w:marLeft w:val="0"/>
                      <w:marRight w:val="0"/>
                      <w:marTop w:val="0"/>
                      <w:marBottom w:val="0"/>
                      <w:divBdr>
                        <w:top w:val="none" w:sz="0" w:space="0" w:color="auto"/>
                        <w:left w:val="none" w:sz="0" w:space="0" w:color="auto"/>
                        <w:bottom w:val="none" w:sz="0" w:space="0" w:color="auto"/>
                        <w:right w:val="none" w:sz="0" w:space="0" w:color="auto"/>
                      </w:divBdr>
                    </w:div>
                    <w:div w:id="11139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454">
          <w:marLeft w:val="0"/>
          <w:marRight w:val="0"/>
          <w:marTop w:val="0"/>
          <w:marBottom w:val="0"/>
          <w:divBdr>
            <w:top w:val="none" w:sz="0" w:space="0" w:color="auto"/>
            <w:left w:val="none" w:sz="0" w:space="0" w:color="auto"/>
            <w:bottom w:val="none" w:sz="0" w:space="0" w:color="auto"/>
            <w:right w:val="none" w:sz="0" w:space="0" w:color="auto"/>
          </w:divBdr>
          <w:divsChild>
            <w:div w:id="1976795005">
              <w:marLeft w:val="0"/>
              <w:marRight w:val="0"/>
              <w:marTop w:val="0"/>
              <w:marBottom w:val="0"/>
              <w:divBdr>
                <w:top w:val="none" w:sz="0" w:space="0" w:color="auto"/>
                <w:left w:val="none" w:sz="0" w:space="0" w:color="auto"/>
                <w:bottom w:val="none" w:sz="0" w:space="0" w:color="auto"/>
                <w:right w:val="none" w:sz="0" w:space="0" w:color="auto"/>
              </w:divBdr>
            </w:div>
            <w:div w:id="944848984">
              <w:marLeft w:val="0"/>
              <w:marRight w:val="0"/>
              <w:marTop w:val="0"/>
              <w:marBottom w:val="0"/>
              <w:divBdr>
                <w:top w:val="none" w:sz="0" w:space="0" w:color="auto"/>
                <w:left w:val="none" w:sz="0" w:space="0" w:color="auto"/>
                <w:bottom w:val="none" w:sz="0" w:space="0" w:color="auto"/>
                <w:right w:val="none" w:sz="0" w:space="0" w:color="auto"/>
              </w:divBdr>
            </w:div>
          </w:divsChild>
        </w:div>
        <w:div w:id="1157770396">
          <w:marLeft w:val="0"/>
          <w:marRight w:val="0"/>
          <w:marTop w:val="0"/>
          <w:marBottom w:val="0"/>
          <w:divBdr>
            <w:top w:val="none" w:sz="0" w:space="0" w:color="auto"/>
            <w:left w:val="none" w:sz="0" w:space="0" w:color="auto"/>
            <w:bottom w:val="none" w:sz="0" w:space="0" w:color="auto"/>
            <w:right w:val="none" w:sz="0" w:space="0" w:color="auto"/>
          </w:divBdr>
          <w:divsChild>
            <w:div w:id="674305533">
              <w:marLeft w:val="0"/>
              <w:marRight w:val="0"/>
              <w:marTop w:val="0"/>
              <w:marBottom w:val="0"/>
              <w:divBdr>
                <w:top w:val="none" w:sz="0" w:space="0" w:color="auto"/>
                <w:left w:val="none" w:sz="0" w:space="0" w:color="auto"/>
                <w:bottom w:val="none" w:sz="0" w:space="0" w:color="auto"/>
                <w:right w:val="none" w:sz="0" w:space="0" w:color="auto"/>
              </w:divBdr>
            </w:div>
            <w:div w:id="1495680487">
              <w:marLeft w:val="0"/>
              <w:marRight w:val="0"/>
              <w:marTop w:val="0"/>
              <w:marBottom w:val="0"/>
              <w:divBdr>
                <w:top w:val="none" w:sz="0" w:space="0" w:color="auto"/>
                <w:left w:val="none" w:sz="0" w:space="0" w:color="auto"/>
                <w:bottom w:val="none" w:sz="0" w:space="0" w:color="auto"/>
                <w:right w:val="none" w:sz="0" w:space="0" w:color="auto"/>
              </w:divBdr>
              <w:divsChild>
                <w:div w:id="813303809">
                  <w:marLeft w:val="0"/>
                  <w:marRight w:val="0"/>
                  <w:marTop w:val="0"/>
                  <w:marBottom w:val="0"/>
                  <w:divBdr>
                    <w:top w:val="none" w:sz="0" w:space="0" w:color="auto"/>
                    <w:left w:val="none" w:sz="0" w:space="0" w:color="auto"/>
                    <w:bottom w:val="none" w:sz="0" w:space="0" w:color="auto"/>
                    <w:right w:val="none" w:sz="0" w:space="0" w:color="auto"/>
                  </w:divBdr>
                </w:div>
                <w:div w:id="4290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523">
          <w:marLeft w:val="0"/>
          <w:marRight w:val="0"/>
          <w:marTop w:val="0"/>
          <w:marBottom w:val="0"/>
          <w:divBdr>
            <w:top w:val="none" w:sz="0" w:space="0" w:color="auto"/>
            <w:left w:val="none" w:sz="0" w:space="0" w:color="auto"/>
            <w:bottom w:val="none" w:sz="0" w:space="0" w:color="auto"/>
            <w:right w:val="none" w:sz="0" w:space="0" w:color="auto"/>
          </w:divBdr>
        </w:div>
        <w:div w:id="260916548">
          <w:marLeft w:val="0"/>
          <w:marRight w:val="0"/>
          <w:marTop w:val="0"/>
          <w:marBottom w:val="0"/>
          <w:divBdr>
            <w:top w:val="none" w:sz="0" w:space="0" w:color="auto"/>
            <w:left w:val="none" w:sz="0" w:space="0" w:color="auto"/>
            <w:bottom w:val="none" w:sz="0" w:space="0" w:color="auto"/>
            <w:right w:val="none" w:sz="0" w:space="0" w:color="auto"/>
          </w:divBdr>
        </w:div>
        <w:div w:id="293947427">
          <w:marLeft w:val="0"/>
          <w:marRight w:val="0"/>
          <w:marTop w:val="0"/>
          <w:marBottom w:val="0"/>
          <w:divBdr>
            <w:top w:val="none" w:sz="0" w:space="0" w:color="auto"/>
            <w:left w:val="none" w:sz="0" w:space="0" w:color="auto"/>
            <w:bottom w:val="none" w:sz="0" w:space="0" w:color="auto"/>
            <w:right w:val="none" w:sz="0" w:space="0" w:color="auto"/>
          </w:divBdr>
          <w:divsChild>
            <w:div w:id="1676422330">
              <w:marLeft w:val="0"/>
              <w:marRight w:val="0"/>
              <w:marTop w:val="0"/>
              <w:marBottom w:val="0"/>
              <w:divBdr>
                <w:top w:val="none" w:sz="0" w:space="0" w:color="auto"/>
                <w:left w:val="none" w:sz="0" w:space="0" w:color="auto"/>
                <w:bottom w:val="none" w:sz="0" w:space="0" w:color="auto"/>
                <w:right w:val="none" w:sz="0" w:space="0" w:color="auto"/>
              </w:divBdr>
            </w:div>
            <w:div w:id="383336773">
              <w:marLeft w:val="0"/>
              <w:marRight w:val="0"/>
              <w:marTop w:val="0"/>
              <w:marBottom w:val="0"/>
              <w:divBdr>
                <w:top w:val="none" w:sz="0" w:space="0" w:color="auto"/>
                <w:left w:val="none" w:sz="0" w:space="0" w:color="auto"/>
                <w:bottom w:val="none" w:sz="0" w:space="0" w:color="auto"/>
                <w:right w:val="none" w:sz="0" w:space="0" w:color="auto"/>
              </w:divBdr>
              <w:divsChild>
                <w:div w:id="1904755371">
                  <w:marLeft w:val="0"/>
                  <w:marRight w:val="0"/>
                  <w:marTop w:val="0"/>
                  <w:marBottom w:val="0"/>
                  <w:divBdr>
                    <w:top w:val="none" w:sz="0" w:space="0" w:color="auto"/>
                    <w:left w:val="none" w:sz="0" w:space="0" w:color="auto"/>
                    <w:bottom w:val="none" w:sz="0" w:space="0" w:color="auto"/>
                    <w:right w:val="none" w:sz="0" w:space="0" w:color="auto"/>
                  </w:divBdr>
                </w:div>
                <w:div w:id="1513375179">
                  <w:marLeft w:val="0"/>
                  <w:marRight w:val="0"/>
                  <w:marTop w:val="0"/>
                  <w:marBottom w:val="0"/>
                  <w:divBdr>
                    <w:top w:val="none" w:sz="0" w:space="0" w:color="auto"/>
                    <w:left w:val="none" w:sz="0" w:space="0" w:color="auto"/>
                    <w:bottom w:val="none" w:sz="0" w:space="0" w:color="auto"/>
                    <w:right w:val="none" w:sz="0" w:space="0" w:color="auto"/>
                  </w:divBdr>
                  <w:divsChild>
                    <w:div w:id="364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1473">
          <w:marLeft w:val="0"/>
          <w:marRight w:val="0"/>
          <w:marTop w:val="0"/>
          <w:marBottom w:val="0"/>
          <w:divBdr>
            <w:top w:val="none" w:sz="0" w:space="0" w:color="auto"/>
            <w:left w:val="none" w:sz="0" w:space="0" w:color="auto"/>
            <w:bottom w:val="none" w:sz="0" w:space="0" w:color="auto"/>
            <w:right w:val="none" w:sz="0" w:space="0" w:color="auto"/>
          </w:divBdr>
          <w:divsChild>
            <w:div w:id="1984844455">
              <w:marLeft w:val="0"/>
              <w:marRight w:val="0"/>
              <w:marTop w:val="0"/>
              <w:marBottom w:val="0"/>
              <w:divBdr>
                <w:top w:val="none" w:sz="0" w:space="0" w:color="auto"/>
                <w:left w:val="none" w:sz="0" w:space="0" w:color="auto"/>
                <w:bottom w:val="none" w:sz="0" w:space="0" w:color="auto"/>
                <w:right w:val="none" w:sz="0" w:space="0" w:color="auto"/>
              </w:divBdr>
            </w:div>
            <w:div w:id="1407191962">
              <w:marLeft w:val="0"/>
              <w:marRight w:val="0"/>
              <w:marTop w:val="0"/>
              <w:marBottom w:val="0"/>
              <w:divBdr>
                <w:top w:val="none" w:sz="0" w:space="0" w:color="auto"/>
                <w:left w:val="none" w:sz="0" w:space="0" w:color="auto"/>
                <w:bottom w:val="none" w:sz="0" w:space="0" w:color="auto"/>
                <w:right w:val="none" w:sz="0" w:space="0" w:color="auto"/>
              </w:divBdr>
            </w:div>
          </w:divsChild>
        </w:div>
        <w:div w:id="242105131">
          <w:marLeft w:val="0"/>
          <w:marRight w:val="0"/>
          <w:marTop w:val="0"/>
          <w:marBottom w:val="0"/>
          <w:divBdr>
            <w:top w:val="none" w:sz="0" w:space="0" w:color="auto"/>
            <w:left w:val="none" w:sz="0" w:space="0" w:color="auto"/>
            <w:bottom w:val="none" w:sz="0" w:space="0" w:color="auto"/>
            <w:right w:val="none" w:sz="0" w:space="0" w:color="auto"/>
          </w:divBdr>
        </w:div>
        <w:div w:id="1040086237">
          <w:marLeft w:val="0"/>
          <w:marRight w:val="0"/>
          <w:marTop w:val="0"/>
          <w:marBottom w:val="0"/>
          <w:divBdr>
            <w:top w:val="none" w:sz="0" w:space="0" w:color="auto"/>
            <w:left w:val="none" w:sz="0" w:space="0" w:color="auto"/>
            <w:bottom w:val="none" w:sz="0" w:space="0" w:color="auto"/>
            <w:right w:val="none" w:sz="0" w:space="0" w:color="auto"/>
          </w:divBdr>
          <w:divsChild>
            <w:div w:id="2034332330">
              <w:marLeft w:val="0"/>
              <w:marRight w:val="0"/>
              <w:marTop w:val="0"/>
              <w:marBottom w:val="0"/>
              <w:divBdr>
                <w:top w:val="none" w:sz="0" w:space="0" w:color="auto"/>
                <w:left w:val="none" w:sz="0" w:space="0" w:color="auto"/>
                <w:bottom w:val="none" w:sz="0" w:space="0" w:color="auto"/>
                <w:right w:val="none" w:sz="0" w:space="0" w:color="auto"/>
              </w:divBdr>
            </w:div>
            <w:div w:id="12271348">
              <w:marLeft w:val="0"/>
              <w:marRight w:val="0"/>
              <w:marTop w:val="0"/>
              <w:marBottom w:val="0"/>
              <w:divBdr>
                <w:top w:val="none" w:sz="0" w:space="0" w:color="auto"/>
                <w:left w:val="none" w:sz="0" w:space="0" w:color="auto"/>
                <w:bottom w:val="none" w:sz="0" w:space="0" w:color="auto"/>
                <w:right w:val="none" w:sz="0" w:space="0" w:color="auto"/>
              </w:divBdr>
              <w:divsChild>
                <w:div w:id="1616323895">
                  <w:marLeft w:val="0"/>
                  <w:marRight w:val="0"/>
                  <w:marTop w:val="0"/>
                  <w:marBottom w:val="0"/>
                  <w:divBdr>
                    <w:top w:val="none" w:sz="0" w:space="0" w:color="auto"/>
                    <w:left w:val="none" w:sz="0" w:space="0" w:color="auto"/>
                    <w:bottom w:val="none" w:sz="0" w:space="0" w:color="auto"/>
                    <w:right w:val="none" w:sz="0" w:space="0" w:color="auto"/>
                  </w:divBdr>
                  <w:divsChild>
                    <w:div w:id="1531798805">
                      <w:marLeft w:val="0"/>
                      <w:marRight w:val="0"/>
                      <w:marTop w:val="0"/>
                      <w:marBottom w:val="0"/>
                      <w:divBdr>
                        <w:top w:val="none" w:sz="0" w:space="0" w:color="auto"/>
                        <w:left w:val="none" w:sz="0" w:space="0" w:color="auto"/>
                        <w:bottom w:val="none" w:sz="0" w:space="0" w:color="auto"/>
                        <w:right w:val="none" w:sz="0" w:space="0" w:color="auto"/>
                      </w:divBdr>
                    </w:div>
                    <w:div w:id="182519621">
                      <w:marLeft w:val="0"/>
                      <w:marRight w:val="0"/>
                      <w:marTop w:val="0"/>
                      <w:marBottom w:val="0"/>
                      <w:divBdr>
                        <w:top w:val="none" w:sz="0" w:space="0" w:color="auto"/>
                        <w:left w:val="none" w:sz="0" w:space="0" w:color="auto"/>
                        <w:bottom w:val="none" w:sz="0" w:space="0" w:color="auto"/>
                        <w:right w:val="none" w:sz="0" w:space="0" w:color="auto"/>
                      </w:divBdr>
                    </w:div>
                  </w:divsChild>
                </w:div>
                <w:div w:id="930160819">
                  <w:marLeft w:val="0"/>
                  <w:marRight w:val="0"/>
                  <w:marTop w:val="0"/>
                  <w:marBottom w:val="0"/>
                  <w:divBdr>
                    <w:top w:val="none" w:sz="0" w:space="0" w:color="auto"/>
                    <w:left w:val="none" w:sz="0" w:space="0" w:color="auto"/>
                    <w:bottom w:val="none" w:sz="0" w:space="0" w:color="auto"/>
                    <w:right w:val="none" w:sz="0" w:space="0" w:color="auto"/>
                  </w:divBdr>
                  <w:divsChild>
                    <w:div w:id="795103573">
                      <w:marLeft w:val="0"/>
                      <w:marRight w:val="0"/>
                      <w:marTop w:val="0"/>
                      <w:marBottom w:val="0"/>
                      <w:divBdr>
                        <w:top w:val="none" w:sz="0" w:space="0" w:color="auto"/>
                        <w:left w:val="none" w:sz="0" w:space="0" w:color="auto"/>
                        <w:bottom w:val="none" w:sz="0" w:space="0" w:color="auto"/>
                        <w:right w:val="none" w:sz="0" w:space="0" w:color="auto"/>
                      </w:divBdr>
                    </w:div>
                  </w:divsChild>
                </w:div>
                <w:div w:id="2050952412">
                  <w:marLeft w:val="0"/>
                  <w:marRight w:val="0"/>
                  <w:marTop w:val="0"/>
                  <w:marBottom w:val="0"/>
                  <w:divBdr>
                    <w:top w:val="none" w:sz="0" w:space="0" w:color="auto"/>
                    <w:left w:val="none" w:sz="0" w:space="0" w:color="auto"/>
                    <w:bottom w:val="none" w:sz="0" w:space="0" w:color="auto"/>
                    <w:right w:val="none" w:sz="0" w:space="0" w:color="auto"/>
                  </w:divBdr>
                </w:div>
                <w:div w:id="1738238603">
                  <w:marLeft w:val="0"/>
                  <w:marRight w:val="0"/>
                  <w:marTop w:val="0"/>
                  <w:marBottom w:val="0"/>
                  <w:divBdr>
                    <w:top w:val="none" w:sz="0" w:space="0" w:color="auto"/>
                    <w:left w:val="none" w:sz="0" w:space="0" w:color="auto"/>
                    <w:bottom w:val="none" w:sz="0" w:space="0" w:color="auto"/>
                    <w:right w:val="none" w:sz="0" w:space="0" w:color="auto"/>
                  </w:divBdr>
                  <w:divsChild>
                    <w:div w:id="1462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ardian.co.uk/profile/puliyel-jacob" TargetMode="External"/><Relationship Id="rId18" Type="http://schemas.openxmlformats.org/officeDocument/2006/relationships/hyperlink" Target="http://www.guardian.co.uk/help/accessibility" TargetMode="External"/><Relationship Id="rId26" Type="http://schemas.openxmlformats.org/officeDocument/2006/relationships/hyperlink" Target="http://www.guardian.co.uk/email/368066421" TargetMode="External"/><Relationship Id="rId39" Type="http://schemas.openxmlformats.org/officeDocument/2006/relationships/hyperlink" Target="http://www.guardian.co.uk/global-development" TargetMode="External"/><Relationship Id="rId21" Type="http://schemas.openxmlformats.org/officeDocument/2006/relationships/hyperlink" Target="http://www.guardian.co.uk/lifeandstyle/2010/oct/11/vaccination-fears-developing-world-deaths" TargetMode="External"/><Relationship Id="rId34" Type="http://schemas.openxmlformats.org/officeDocument/2006/relationships/hyperlink" Target="http://www.guardian.co.uk/help/accessibility" TargetMode="External"/><Relationship Id="rId42" Type="http://schemas.openxmlformats.org/officeDocument/2006/relationships/hyperlink" Target="http://www.guardian.co.uk/world/india" TargetMode="External"/><Relationship Id="rId47" Type="http://schemas.openxmlformats.org/officeDocument/2006/relationships/hyperlink" Target="http://www.guardian.co.uk/commentisfree/commentisfree+society/health" TargetMode="External"/><Relationship Id="rId50" Type="http://schemas.openxmlformats.org/officeDocument/2006/relationships/hyperlink" Target="http://www.guardian.co.uk/commentisfree/series/response" TargetMode="External"/><Relationship Id="rId55" Type="http://schemas.openxmlformats.org/officeDocument/2006/relationships/hyperlink" Target="http://www.guardian.co.uk/contactus/368066421" TargetMode="External"/><Relationship Id="rId7" Type="http://schemas.openxmlformats.org/officeDocument/2006/relationships/hyperlink" Target="http://www.guardian.co.uk/commentisfree/series/response" TargetMode="External"/><Relationship Id="rId12" Type="http://schemas.openxmlformats.org/officeDocument/2006/relationships/hyperlink" Target="http://www.guardian.co.uk/commentisfree/2010/oct/27/india-vaccines-not-cost-effective" TargetMode="External"/><Relationship Id="rId17" Type="http://schemas.openxmlformats.org/officeDocument/2006/relationships/image" Target="media/image4.gif"/><Relationship Id="rId25" Type="http://schemas.openxmlformats.org/officeDocument/2006/relationships/image" Target="media/image5.gif"/><Relationship Id="rId33" Type="http://schemas.openxmlformats.org/officeDocument/2006/relationships/image" Target="media/image9.gif"/><Relationship Id="rId38" Type="http://schemas.openxmlformats.org/officeDocument/2006/relationships/hyperlink" Target="http://www.guardian.co.uk/society/health" TargetMode="External"/><Relationship Id="rId46" Type="http://schemas.openxmlformats.org/officeDocument/2006/relationships/hyperlink" Target="http://www.guardian.co.uk/commentisfree/commentisfree+society/vaccines"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uardian.co.uk/theguardian" TargetMode="External"/><Relationship Id="rId20" Type="http://schemas.openxmlformats.org/officeDocument/2006/relationships/hyperlink" Target="http://www.guardian.co.uk/commentisfree/2010/oct/27/india-vaccines-not-cost-effective/print" TargetMode="External"/><Relationship Id="rId29" Type="http://schemas.openxmlformats.org/officeDocument/2006/relationships/image" Target="media/image7.gif"/><Relationship Id="rId41" Type="http://schemas.openxmlformats.org/officeDocument/2006/relationships/hyperlink" Target="http://www.guardian.co.uk/world" TargetMode="External"/><Relationship Id="rId54" Type="http://schemas.openxmlformats.org/officeDocument/2006/relationships/hyperlink" Target="http://www.guardian.co.uk/users/clippings/add?r2PageId=1471169" TargetMode="External"/><Relationship Id="rId1" Type="http://schemas.openxmlformats.org/officeDocument/2006/relationships/styles" Target="styles.xml"/><Relationship Id="rId6" Type="http://schemas.openxmlformats.org/officeDocument/2006/relationships/hyperlink" Target="http://www.guardian.co.uk/commentisfree/2010/oct/28/winners-losers-school-funding-cuts" TargetMode="External"/><Relationship Id="rId11" Type="http://schemas.openxmlformats.org/officeDocument/2006/relationships/image" Target="media/image2.gif"/><Relationship Id="rId24" Type="http://schemas.openxmlformats.org/officeDocument/2006/relationships/hyperlink" Target="http://www.guardian.co.uk/commentisfree/2010/oct/27/india-vaccines-not-cost-effective/print" TargetMode="External"/><Relationship Id="rId32" Type="http://schemas.openxmlformats.org/officeDocument/2006/relationships/hyperlink" Target="http://www.guardian.co.uk/contactus/368066421" TargetMode="External"/><Relationship Id="rId37" Type="http://schemas.openxmlformats.org/officeDocument/2006/relationships/hyperlink" Target="http://www.guardian.co.uk/society/vaccines" TargetMode="External"/><Relationship Id="rId40" Type="http://schemas.openxmlformats.org/officeDocument/2006/relationships/hyperlink" Target="http://www.guardian.co.uk/global-development/child-mortality" TargetMode="External"/><Relationship Id="rId45" Type="http://schemas.openxmlformats.org/officeDocument/2006/relationships/hyperlink" Target="http://www.guardian.co.uk/commentisfree" TargetMode="External"/><Relationship Id="rId53" Type="http://schemas.openxmlformats.org/officeDocument/2006/relationships/hyperlink" Target="http://www.guardian.co.uk/share/368066421" TargetMode="External"/><Relationship Id="rId58" Type="http://schemas.openxmlformats.org/officeDocument/2006/relationships/fontTable" Target="fontTable.xml"/><Relationship Id="rId5" Type="http://schemas.openxmlformats.org/officeDocument/2006/relationships/hyperlink" Target="http://www.guardian.co.uk/commentisfree/2010/oct/26/commonwealth-committed-human-rights" TargetMode="External"/><Relationship Id="rId15" Type="http://schemas.openxmlformats.org/officeDocument/2006/relationships/hyperlink" Target="http://www.guardian.co.uk/profile/puliyel-jacob" TargetMode="External"/><Relationship Id="rId23" Type="http://schemas.openxmlformats.org/officeDocument/2006/relationships/hyperlink" Target="http://www.guardian.co.uk/world/india" TargetMode="External"/><Relationship Id="rId28" Type="http://schemas.openxmlformats.org/officeDocument/2006/relationships/hyperlink" Target="http://www.guardian.co.uk/share/368066421" TargetMode="External"/><Relationship Id="rId36" Type="http://schemas.openxmlformats.org/officeDocument/2006/relationships/hyperlink" Target="http://www.guardian.co.uk/society" TargetMode="External"/><Relationship Id="rId49" Type="http://schemas.openxmlformats.org/officeDocument/2006/relationships/hyperlink" Target="http://www.guardian.co.uk/commentisfree/commentisfree+world/india" TargetMode="External"/><Relationship Id="rId57" Type="http://schemas.openxmlformats.org/officeDocument/2006/relationships/image" Target="media/image10.gif"/><Relationship Id="rId10" Type="http://schemas.openxmlformats.org/officeDocument/2006/relationships/hyperlink" Target="http://uk.buzz.yahoo.com/buzz?publisherurn=the_guardian665&amp;targetUrl=http://www.guardian.co.uk/commentisfree/2010/oct/27/india-vaccines-not-cost-effective&amp;summary=%3Cp%3E%3Cstrong%3EResponse%3A%3C%2Fstrong%3E+Developing+countries+must+spend+their+budgets+wisely+to+save+as+many+lives+as+possible%2C+says+%3Cstrong%3EJacob+Puliyel%3C%2Fstrong%3E%3C%2Fp%3E&amp;headline=%20Response:%20India%20cannot%20afford%20to%20use%20vaccines%20that%20are%20not%20cost-effective%20|%20Comment%20is%20free%20|%20The%20Guardian%20" TargetMode="External"/><Relationship Id="rId19" Type="http://schemas.openxmlformats.org/officeDocument/2006/relationships/hyperlink" Target="http://www.guardian.co.uk/help/accessibility" TargetMode="External"/><Relationship Id="rId31" Type="http://schemas.openxmlformats.org/officeDocument/2006/relationships/image" Target="media/image8.gif"/><Relationship Id="rId44" Type="http://schemas.openxmlformats.org/officeDocument/2006/relationships/hyperlink" Target="http://www.guardian.co.uk/tone/comment" TargetMode="External"/><Relationship Id="rId52" Type="http://schemas.openxmlformats.org/officeDocument/2006/relationships/hyperlink" Target="http://www.guardian.co.uk/email/368066421" TargetMode="External"/><Relationship Id="rId4" Type="http://schemas.openxmlformats.org/officeDocument/2006/relationships/hyperlink" Target="http://www.guardian.co.uk/commentisfree/series/response" TargetMode="External"/><Relationship Id="rId9" Type="http://schemas.openxmlformats.org/officeDocument/2006/relationships/image" Target="media/image1.gif"/><Relationship Id="rId14" Type="http://schemas.openxmlformats.org/officeDocument/2006/relationships/image" Target="media/image3.jpeg"/><Relationship Id="rId22" Type="http://schemas.openxmlformats.org/officeDocument/2006/relationships/hyperlink" Target="http://www.gavialliance.org/" TargetMode="External"/><Relationship Id="rId27" Type="http://schemas.openxmlformats.org/officeDocument/2006/relationships/image" Target="media/image6.gif"/><Relationship Id="rId30" Type="http://schemas.openxmlformats.org/officeDocument/2006/relationships/hyperlink" Target="http://www.guardian.co.uk/users/clippings/add?r2PageId=1471169" TargetMode="External"/><Relationship Id="rId35" Type="http://schemas.openxmlformats.org/officeDocument/2006/relationships/hyperlink" Target="http://www.guardian.co.uk/help/accessibility" TargetMode="External"/><Relationship Id="rId43" Type="http://schemas.openxmlformats.org/officeDocument/2006/relationships/hyperlink" Target="http://www.guardian.co.uk/commentisfree/series/response" TargetMode="External"/><Relationship Id="rId48" Type="http://schemas.openxmlformats.org/officeDocument/2006/relationships/hyperlink" Target="http://www.guardian.co.uk/commentisfree/commentisfree+global-development/child-mortality" TargetMode="External"/><Relationship Id="rId56" Type="http://schemas.openxmlformats.org/officeDocument/2006/relationships/hyperlink" Target="http://www.guardian.co.uk/commentisfree/2010/oct/27/india-vaccines-not-cost-effective/print" TargetMode="External"/><Relationship Id="rId8" Type="http://schemas.openxmlformats.org/officeDocument/2006/relationships/hyperlink" Target="http://reddit.com/submit?url=http%3A%2F%2Fwww.guardian.co.uk%2Fcommentisfree%2F2010%2Foct%2F27%2Findia-vaccines-not-cost-effective" TargetMode="External"/><Relationship Id="rId51" Type="http://schemas.openxmlformats.org/officeDocument/2006/relationships/hyperlink" Target="http://www.guardian.co.uk/commentisfree/2010/oct/27/india-vaccines-not-cost-effective/pri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dc:creator>
  <cp:keywords/>
  <dc:description/>
  <cp:lastModifiedBy>ssh</cp:lastModifiedBy>
  <cp:revision>1</cp:revision>
  <cp:lastPrinted>2010-10-28T04:53:00Z</cp:lastPrinted>
  <dcterms:created xsi:type="dcterms:W3CDTF">2010-10-28T04:52:00Z</dcterms:created>
  <dcterms:modified xsi:type="dcterms:W3CDTF">2010-10-28T04:54:00Z</dcterms:modified>
</cp:coreProperties>
</file>